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0A9D" w14:textId="24AAB033" w:rsidR="008F0C8F" w:rsidRPr="008F0C8F" w:rsidRDefault="00F8481D" w:rsidP="008F0C8F">
      <w:pPr>
        <w:pStyle w:val="Default"/>
        <w:spacing w:line="360" w:lineRule="auto"/>
        <w:rPr>
          <w:rFonts w:asciiTheme="minorHAnsi" w:hAnsiTheme="minorHAnsi"/>
          <w:sz w:val="22"/>
          <w:szCs w:val="22"/>
        </w:rPr>
      </w:pPr>
      <w:r w:rsidRPr="007017BA">
        <w:rPr>
          <w:noProof/>
          <w:lang w:eastAsia="en-IE"/>
        </w:rPr>
        <w:drawing>
          <wp:anchor distT="0" distB="0" distL="114300" distR="114300" simplePos="0" relativeHeight="251659264" behindDoc="0" locked="0" layoutInCell="1" allowOverlap="1" wp14:anchorId="00E672BB" wp14:editId="43366321">
            <wp:simplePos x="0" y="0"/>
            <wp:positionH relativeFrom="margin">
              <wp:align>left</wp:align>
            </wp:positionH>
            <wp:positionV relativeFrom="paragraph">
              <wp:posOffset>0</wp:posOffset>
            </wp:positionV>
            <wp:extent cx="2694940" cy="6280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 Ireland_LSP_FINAL_Englis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4940" cy="628015"/>
                    </a:xfrm>
                    <a:prstGeom prst="rect">
                      <a:avLst/>
                    </a:prstGeom>
                  </pic:spPr>
                </pic:pic>
              </a:graphicData>
            </a:graphic>
            <wp14:sizeRelH relativeFrom="page">
              <wp14:pctWidth>0</wp14:pctWidth>
            </wp14:sizeRelH>
            <wp14:sizeRelV relativeFrom="page">
              <wp14:pctHeight>0</wp14:pctHeight>
            </wp14:sizeRelV>
          </wp:anchor>
        </w:drawing>
      </w:r>
      <w:r w:rsidR="004D6C12" w:rsidRPr="007017BA">
        <w:rPr>
          <w:noProof/>
          <w:lang w:eastAsia="en-IE"/>
        </w:rPr>
        <w:drawing>
          <wp:anchor distT="0" distB="0" distL="114300" distR="114300" simplePos="0" relativeHeight="251661312" behindDoc="0" locked="0" layoutInCell="1" allowOverlap="1" wp14:anchorId="3A7B42E4" wp14:editId="2CCBA55F">
            <wp:simplePos x="0" y="0"/>
            <wp:positionH relativeFrom="margin">
              <wp:align>right</wp:align>
            </wp:positionH>
            <wp:positionV relativeFrom="paragraph">
              <wp:posOffset>0</wp:posOffset>
            </wp:positionV>
            <wp:extent cx="1245870" cy="7550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mant fund logo RGB.jpg"/>
                    <pic:cNvPicPr/>
                  </pic:nvPicPr>
                  <pic:blipFill rotWithShape="1">
                    <a:blip r:embed="rId6" cstate="print">
                      <a:extLst>
                        <a:ext uri="{28A0092B-C50C-407E-A947-70E740481C1C}">
                          <a14:useLocalDpi xmlns:a14="http://schemas.microsoft.com/office/drawing/2010/main" val="0"/>
                        </a:ext>
                      </a:extLst>
                    </a:blip>
                    <a:srcRect b="16003"/>
                    <a:stretch/>
                  </pic:blipFill>
                  <pic:spPr bwMode="auto">
                    <a:xfrm>
                      <a:off x="0" y="0"/>
                      <a:ext cx="124587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6DE2A0" w14:textId="77777777" w:rsidR="004D6C12" w:rsidRDefault="004D6C12" w:rsidP="008F0C8F">
      <w:pPr>
        <w:pStyle w:val="Default"/>
        <w:spacing w:line="360" w:lineRule="auto"/>
        <w:rPr>
          <w:rFonts w:asciiTheme="minorHAnsi" w:hAnsiTheme="minorHAnsi"/>
          <w:b/>
          <w:bCs/>
          <w:sz w:val="22"/>
          <w:szCs w:val="22"/>
        </w:rPr>
      </w:pPr>
    </w:p>
    <w:p w14:paraId="56A12C7A" w14:textId="77777777" w:rsidR="004D6C12" w:rsidRDefault="004D6C12" w:rsidP="008F0C8F">
      <w:pPr>
        <w:pStyle w:val="Default"/>
        <w:spacing w:line="360" w:lineRule="auto"/>
        <w:rPr>
          <w:rFonts w:asciiTheme="minorHAnsi" w:hAnsiTheme="minorHAnsi"/>
          <w:b/>
          <w:bCs/>
          <w:sz w:val="22"/>
          <w:szCs w:val="22"/>
        </w:rPr>
      </w:pPr>
    </w:p>
    <w:p w14:paraId="6DA07818" w14:textId="77777777" w:rsidR="004D6C12" w:rsidRDefault="004D6C12" w:rsidP="008F0C8F">
      <w:pPr>
        <w:pStyle w:val="Default"/>
        <w:spacing w:line="360" w:lineRule="auto"/>
        <w:rPr>
          <w:rFonts w:asciiTheme="minorHAnsi" w:hAnsiTheme="minorHAnsi"/>
          <w:b/>
          <w:bCs/>
          <w:sz w:val="22"/>
          <w:szCs w:val="22"/>
        </w:rPr>
      </w:pPr>
    </w:p>
    <w:p w14:paraId="3747081F" w14:textId="2418FC15" w:rsidR="008F0C8F" w:rsidRPr="008F0C8F" w:rsidRDefault="004D6C12" w:rsidP="004D6C12">
      <w:pPr>
        <w:pStyle w:val="Default"/>
        <w:spacing w:line="360" w:lineRule="auto"/>
        <w:rPr>
          <w:rFonts w:asciiTheme="minorHAnsi" w:hAnsiTheme="minorHAnsi"/>
          <w:sz w:val="22"/>
          <w:szCs w:val="22"/>
        </w:rPr>
      </w:pPr>
      <w:r>
        <w:rPr>
          <w:rFonts w:asciiTheme="minorHAnsi" w:hAnsiTheme="minorHAnsi"/>
          <w:b/>
          <w:bCs/>
          <w:sz w:val="22"/>
          <w:szCs w:val="22"/>
        </w:rPr>
        <w:t>W</w:t>
      </w:r>
      <w:r w:rsidR="008F0C8F" w:rsidRPr="008F0C8F">
        <w:rPr>
          <w:rFonts w:asciiTheme="minorHAnsi" w:hAnsiTheme="minorHAnsi"/>
          <w:b/>
          <w:bCs/>
          <w:sz w:val="22"/>
          <w:szCs w:val="22"/>
        </w:rPr>
        <w:t xml:space="preserve">hat is the Level 1 Award in Sports Leadership (SL1)? </w:t>
      </w:r>
    </w:p>
    <w:p w14:paraId="55775AAB" w14:textId="77777777" w:rsidR="004D6C12" w:rsidRDefault="008F0C8F" w:rsidP="004D6C12">
      <w:pPr>
        <w:pStyle w:val="Default"/>
        <w:spacing w:line="360" w:lineRule="auto"/>
        <w:rPr>
          <w:rFonts w:asciiTheme="minorHAnsi" w:hAnsiTheme="minorHAnsi"/>
          <w:sz w:val="22"/>
          <w:szCs w:val="22"/>
        </w:rPr>
      </w:pPr>
      <w:r w:rsidRPr="008F0C8F">
        <w:rPr>
          <w:rFonts w:asciiTheme="minorHAnsi" w:hAnsiTheme="minorHAnsi"/>
          <w:sz w:val="22"/>
          <w:szCs w:val="22"/>
        </w:rPr>
        <w:t xml:space="preserve">The Level 1 Award in Sports Leadership provides the starting point for learners aged 12 years and over who wish to develop their leadership skills through Sport, whilst under the direct supervision of their Tutor/Assessor or other suitably qualified adult. The syllabus is designed to develop generic leadership skills that can be applied to a variety of sports and/or recreational situations as well as contributing to the personal development of the learner. The Level 1 Award in Sports Leadership is a practical qualification in which learners must demonstrate their ability to lead others in simple sport/activity. </w:t>
      </w:r>
    </w:p>
    <w:p w14:paraId="0DBC28D3" w14:textId="77777777" w:rsidR="004D6C12" w:rsidRDefault="004D6C12" w:rsidP="004D6C12">
      <w:pPr>
        <w:pStyle w:val="Default"/>
        <w:spacing w:line="360" w:lineRule="auto"/>
        <w:rPr>
          <w:rFonts w:asciiTheme="minorHAnsi" w:hAnsiTheme="minorHAnsi"/>
          <w:sz w:val="22"/>
          <w:szCs w:val="22"/>
        </w:rPr>
      </w:pPr>
    </w:p>
    <w:p w14:paraId="3B0F53FF" w14:textId="41652837" w:rsidR="008F0C8F" w:rsidRDefault="004D6C12" w:rsidP="004D6C12">
      <w:pPr>
        <w:pStyle w:val="Default"/>
        <w:spacing w:line="360" w:lineRule="auto"/>
        <w:rPr>
          <w:rFonts w:asciiTheme="minorHAnsi" w:hAnsiTheme="minorHAnsi"/>
          <w:sz w:val="22"/>
          <w:szCs w:val="22"/>
        </w:rPr>
      </w:pPr>
      <w:r>
        <w:rPr>
          <w:rFonts w:asciiTheme="minorHAnsi" w:hAnsiTheme="minorHAnsi"/>
          <w:sz w:val="22"/>
          <w:szCs w:val="22"/>
        </w:rPr>
        <w:t xml:space="preserve">To date Monaghan Sports Partnership has delivered this training courses to Transition Year Students in some Post Primary Schools and wishes to expand that delivery while also making the course available in local Communities where possible. </w:t>
      </w:r>
    </w:p>
    <w:p w14:paraId="56162318" w14:textId="77777777" w:rsidR="008F0C8F" w:rsidRPr="008F0C8F" w:rsidRDefault="008F0C8F" w:rsidP="004D6C12">
      <w:pPr>
        <w:pStyle w:val="Default"/>
        <w:spacing w:line="360" w:lineRule="auto"/>
        <w:rPr>
          <w:rFonts w:asciiTheme="minorHAnsi" w:hAnsiTheme="minorHAnsi"/>
          <w:sz w:val="22"/>
          <w:szCs w:val="22"/>
        </w:rPr>
      </w:pPr>
    </w:p>
    <w:p w14:paraId="2A4D382C" w14:textId="77777777" w:rsidR="008F0C8F" w:rsidRPr="008F0C8F" w:rsidRDefault="008F0C8F" w:rsidP="004D6C12">
      <w:pPr>
        <w:pStyle w:val="Default"/>
        <w:spacing w:line="360" w:lineRule="auto"/>
        <w:rPr>
          <w:rFonts w:asciiTheme="minorHAnsi" w:hAnsiTheme="minorHAnsi"/>
          <w:sz w:val="22"/>
          <w:szCs w:val="22"/>
        </w:rPr>
      </w:pPr>
      <w:r w:rsidRPr="008F0C8F">
        <w:rPr>
          <w:rFonts w:asciiTheme="minorHAnsi" w:hAnsiTheme="minorHAnsi"/>
          <w:b/>
          <w:bCs/>
          <w:sz w:val="22"/>
          <w:szCs w:val="22"/>
        </w:rPr>
        <w:t xml:space="preserve">What will the Sports Leadership Tutor do? </w:t>
      </w:r>
    </w:p>
    <w:p w14:paraId="6F70AB66" w14:textId="77777777" w:rsidR="008F0C8F" w:rsidRDefault="008F0C8F" w:rsidP="004D6C12">
      <w:pPr>
        <w:pStyle w:val="Default"/>
        <w:spacing w:line="360" w:lineRule="auto"/>
        <w:rPr>
          <w:rFonts w:asciiTheme="minorHAnsi" w:hAnsiTheme="minorHAnsi"/>
          <w:sz w:val="22"/>
          <w:szCs w:val="22"/>
        </w:rPr>
      </w:pPr>
      <w:r w:rsidRPr="008F0C8F">
        <w:rPr>
          <w:rFonts w:asciiTheme="minorHAnsi" w:hAnsiTheme="minorHAnsi"/>
          <w:sz w:val="22"/>
          <w:szCs w:val="22"/>
        </w:rPr>
        <w:t xml:space="preserve">Along with the support of the Local Sports Partnership, Sports Leadership Tutors will engage with selected schools, sports clubs and youth groups in the community to help empower local youths to develop their leadership skills. </w:t>
      </w:r>
    </w:p>
    <w:p w14:paraId="339D0FE2" w14:textId="77777777" w:rsidR="004D6C12" w:rsidRPr="004D6C12" w:rsidRDefault="004D6C12" w:rsidP="004D6C12">
      <w:pPr>
        <w:autoSpaceDE w:val="0"/>
        <w:autoSpaceDN w:val="0"/>
        <w:adjustRightInd w:val="0"/>
        <w:spacing w:after="0" w:line="240" w:lineRule="auto"/>
        <w:rPr>
          <w:rFonts w:ascii="Garamond" w:hAnsi="Garamond" w:cs="Garamond"/>
          <w:color w:val="000000"/>
          <w:sz w:val="24"/>
          <w:szCs w:val="24"/>
        </w:rPr>
      </w:pPr>
    </w:p>
    <w:p w14:paraId="2B772F23" w14:textId="198547FB" w:rsidR="004D6C12" w:rsidRPr="004D6C12" w:rsidRDefault="004D6C12" w:rsidP="004D6C12">
      <w:pPr>
        <w:autoSpaceDE w:val="0"/>
        <w:autoSpaceDN w:val="0"/>
        <w:adjustRightInd w:val="0"/>
        <w:spacing w:after="0" w:line="360" w:lineRule="auto"/>
        <w:rPr>
          <w:rFonts w:cs="Garamond"/>
          <w:color w:val="000000"/>
        </w:rPr>
      </w:pPr>
      <w:r w:rsidRPr="004D6C12">
        <w:rPr>
          <w:rFonts w:cs="Garamond"/>
          <w:b/>
          <w:bCs/>
          <w:color w:val="000000"/>
        </w:rPr>
        <w:t xml:space="preserve">What skills are required to become a Sports Leadership Tutor? </w:t>
      </w:r>
    </w:p>
    <w:p w14:paraId="165829FC" w14:textId="77777777" w:rsidR="004D6C12" w:rsidRPr="004D6C12" w:rsidRDefault="004D6C12" w:rsidP="004D6C12">
      <w:pPr>
        <w:autoSpaceDE w:val="0"/>
        <w:autoSpaceDN w:val="0"/>
        <w:adjustRightInd w:val="0"/>
        <w:spacing w:after="0" w:line="360" w:lineRule="auto"/>
        <w:rPr>
          <w:rFonts w:cs="Garamond"/>
          <w:color w:val="000000"/>
        </w:rPr>
      </w:pPr>
      <w:r w:rsidRPr="004D6C12">
        <w:rPr>
          <w:rFonts w:cs="Garamond"/>
          <w:color w:val="000000"/>
        </w:rPr>
        <w:t xml:space="preserve">Successful Sports Leadership Tutors should demonstrate the following characteristics: </w:t>
      </w:r>
    </w:p>
    <w:p w14:paraId="4F4F5AF9" w14:textId="50B25F04" w:rsidR="004D6C12" w:rsidRPr="004D6C12" w:rsidRDefault="004D6C12" w:rsidP="004D6C12">
      <w:pPr>
        <w:pStyle w:val="ListParagraph"/>
        <w:numPr>
          <w:ilvl w:val="0"/>
          <w:numId w:val="9"/>
        </w:numPr>
        <w:autoSpaceDE w:val="0"/>
        <w:autoSpaceDN w:val="0"/>
        <w:adjustRightInd w:val="0"/>
        <w:spacing w:after="162" w:line="360" w:lineRule="auto"/>
        <w:rPr>
          <w:rFonts w:cs="Garamond"/>
          <w:color w:val="000000"/>
        </w:rPr>
      </w:pPr>
      <w:r w:rsidRPr="004D6C12">
        <w:rPr>
          <w:rFonts w:cs="Garamond"/>
          <w:color w:val="000000"/>
        </w:rPr>
        <w:t xml:space="preserve">Be previously competent and experienced in delivering Physical Activity Programmes </w:t>
      </w:r>
    </w:p>
    <w:p w14:paraId="3261E5AA" w14:textId="239237B2" w:rsidR="004D6C12" w:rsidRPr="004D6C12" w:rsidRDefault="004D6C12" w:rsidP="004D6C12">
      <w:pPr>
        <w:pStyle w:val="ListParagraph"/>
        <w:numPr>
          <w:ilvl w:val="0"/>
          <w:numId w:val="9"/>
        </w:numPr>
        <w:autoSpaceDE w:val="0"/>
        <w:autoSpaceDN w:val="0"/>
        <w:adjustRightInd w:val="0"/>
        <w:spacing w:after="162" w:line="360" w:lineRule="auto"/>
        <w:rPr>
          <w:rFonts w:cs="Garamond"/>
          <w:color w:val="000000"/>
        </w:rPr>
      </w:pPr>
      <w:r w:rsidRPr="004D6C12">
        <w:rPr>
          <w:rFonts w:cs="Garamond"/>
          <w:color w:val="000000"/>
        </w:rPr>
        <w:t xml:space="preserve">Have experience of working with sports clubs, schools and/or community groups </w:t>
      </w:r>
    </w:p>
    <w:p w14:paraId="70B4711D" w14:textId="1E5E38ED" w:rsidR="004D6C12" w:rsidRPr="004D6C12" w:rsidRDefault="004D6C12" w:rsidP="004D6C12">
      <w:pPr>
        <w:pStyle w:val="ListParagraph"/>
        <w:numPr>
          <w:ilvl w:val="0"/>
          <w:numId w:val="9"/>
        </w:numPr>
        <w:autoSpaceDE w:val="0"/>
        <w:autoSpaceDN w:val="0"/>
        <w:adjustRightInd w:val="0"/>
        <w:spacing w:after="0" w:line="360" w:lineRule="auto"/>
        <w:rPr>
          <w:rFonts w:cs="Garamond"/>
          <w:color w:val="000000"/>
        </w:rPr>
      </w:pPr>
      <w:r w:rsidRPr="004D6C12">
        <w:rPr>
          <w:rFonts w:cs="Garamond"/>
          <w:color w:val="000000"/>
        </w:rPr>
        <w:t xml:space="preserve">Have experience of working with youths </w:t>
      </w:r>
    </w:p>
    <w:p w14:paraId="1DE03674" w14:textId="11B3E4F4" w:rsidR="004D6C12" w:rsidRPr="004D6C12" w:rsidRDefault="004D6C12" w:rsidP="004D6C12">
      <w:pPr>
        <w:pStyle w:val="ListParagraph"/>
        <w:numPr>
          <w:ilvl w:val="0"/>
          <w:numId w:val="9"/>
        </w:numPr>
        <w:autoSpaceDE w:val="0"/>
        <w:autoSpaceDN w:val="0"/>
        <w:adjustRightInd w:val="0"/>
        <w:spacing w:after="162" w:line="360" w:lineRule="auto"/>
        <w:rPr>
          <w:rFonts w:cs="Garamond"/>
        </w:rPr>
      </w:pPr>
      <w:r w:rsidRPr="004D6C12">
        <w:rPr>
          <w:rFonts w:cs="Garamond"/>
        </w:rPr>
        <w:t xml:space="preserve">Have a keen interest in Sports or Leadership (or both) </w:t>
      </w:r>
    </w:p>
    <w:p w14:paraId="3D95BF61" w14:textId="26F0964D" w:rsidR="004D6C12" w:rsidRPr="004D6C12" w:rsidRDefault="004D6C12" w:rsidP="004D6C12">
      <w:pPr>
        <w:pStyle w:val="ListParagraph"/>
        <w:numPr>
          <w:ilvl w:val="0"/>
          <w:numId w:val="9"/>
        </w:numPr>
        <w:autoSpaceDE w:val="0"/>
        <w:autoSpaceDN w:val="0"/>
        <w:adjustRightInd w:val="0"/>
        <w:spacing w:after="162" w:line="360" w:lineRule="auto"/>
        <w:rPr>
          <w:rFonts w:cs="Garamond"/>
        </w:rPr>
      </w:pPr>
      <w:r w:rsidRPr="004D6C12">
        <w:rPr>
          <w:rFonts w:cs="Garamond"/>
        </w:rPr>
        <w:t xml:space="preserve">Have a variety of presentation skills including verbal, written, use of IT and practical delivery skills. </w:t>
      </w:r>
    </w:p>
    <w:p w14:paraId="34DBD1C4" w14:textId="11EA8BF4" w:rsidR="004D6C12" w:rsidRPr="004D6C12" w:rsidRDefault="004D6C12" w:rsidP="004D6C12">
      <w:pPr>
        <w:pStyle w:val="ListParagraph"/>
        <w:numPr>
          <w:ilvl w:val="0"/>
          <w:numId w:val="9"/>
        </w:numPr>
        <w:autoSpaceDE w:val="0"/>
        <w:autoSpaceDN w:val="0"/>
        <w:adjustRightInd w:val="0"/>
        <w:spacing w:after="162" w:line="360" w:lineRule="auto"/>
        <w:rPr>
          <w:rFonts w:cs="Garamond"/>
        </w:rPr>
      </w:pPr>
      <w:r w:rsidRPr="004D6C12">
        <w:rPr>
          <w:rFonts w:cs="Garamond"/>
        </w:rPr>
        <w:t xml:space="preserve">Have the motivation to deliver a high-quality programme </w:t>
      </w:r>
    </w:p>
    <w:p w14:paraId="700B2AC3" w14:textId="3DF09C18" w:rsidR="004D6C12" w:rsidRPr="004D6C12" w:rsidRDefault="004D6C12" w:rsidP="004D6C12">
      <w:pPr>
        <w:pStyle w:val="ListParagraph"/>
        <w:numPr>
          <w:ilvl w:val="0"/>
          <w:numId w:val="9"/>
        </w:numPr>
        <w:autoSpaceDE w:val="0"/>
        <w:autoSpaceDN w:val="0"/>
        <w:adjustRightInd w:val="0"/>
        <w:spacing w:after="162" w:line="360" w:lineRule="auto"/>
        <w:rPr>
          <w:rFonts w:cs="Garamond"/>
        </w:rPr>
      </w:pPr>
      <w:r w:rsidRPr="004D6C12">
        <w:rPr>
          <w:rFonts w:cs="Garamond"/>
        </w:rPr>
        <w:t xml:space="preserve">Have a variety of group leading skills, both on a 'one to one' basis and on a 'one to many' basis. </w:t>
      </w:r>
    </w:p>
    <w:p w14:paraId="77745D84" w14:textId="01262EFE" w:rsidR="004D6C12" w:rsidRPr="004D6C12" w:rsidRDefault="004D6C12" w:rsidP="004D6C12">
      <w:pPr>
        <w:pStyle w:val="ListParagraph"/>
        <w:numPr>
          <w:ilvl w:val="0"/>
          <w:numId w:val="9"/>
        </w:numPr>
        <w:autoSpaceDE w:val="0"/>
        <w:autoSpaceDN w:val="0"/>
        <w:adjustRightInd w:val="0"/>
        <w:spacing w:after="162" w:line="360" w:lineRule="auto"/>
        <w:rPr>
          <w:rFonts w:cs="Garamond"/>
        </w:rPr>
      </w:pPr>
      <w:r w:rsidRPr="004D6C12">
        <w:rPr>
          <w:rFonts w:cs="Garamond"/>
        </w:rPr>
        <w:t xml:space="preserve">Have necessary skills to motivate, encourage and develop the participant’s ability to become more independent. </w:t>
      </w:r>
    </w:p>
    <w:p w14:paraId="463499B2" w14:textId="6FEEBAD8" w:rsidR="004D6C12" w:rsidRPr="004D6C12" w:rsidRDefault="004D6C12" w:rsidP="004D6C12">
      <w:pPr>
        <w:pStyle w:val="ListParagraph"/>
        <w:numPr>
          <w:ilvl w:val="0"/>
          <w:numId w:val="9"/>
        </w:numPr>
        <w:autoSpaceDE w:val="0"/>
        <w:autoSpaceDN w:val="0"/>
        <w:adjustRightInd w:val="0"/>
        <w:spacing w:after="0" w:line="360" w:lineRule="auto"/>
        <w:rPr>
          <w:rFonts w:cs="Garamond"/>
        </w:rPr>
      </w:pPr>
      <w:r w:rsidRPr="004D6C12">
        <w:rPr>
          <w:rFonts w:cs="Garamond"/>
        </w:rPr>
        <w:t xml:space="preserve">Have appropriate professional and public liability insurance cover. </w:t>
      </w:r>
    </w:p>
    <w:p w14:paraId="6AF92E88" w14:textId="6E07BFD1" w:rsidR="004D6C12" w:rsidRDefault="004D6C12" w:rsidP="004D6C12">
      <w:pPr>
        <w:autoSpaceDE w:val="0"/>
        <w:autoSpaceDN w:val="0"/>
        <w:adjustRightInd w:val="0"/>
        <w:spacing w:after="0" w:line="360" w:lineRule="auto"/>
        <w:rPr>
          <w:rFonts w:cs="Garamond"/>
        </w:rPr>
      </w:pPr>
    </w:p>
    <w:p w14:paraId="747B14AF" w14:textId="77777777" w:rsidR="004D6C12" w:rsidRPr="004D6C12" w:rsidRDefault="004D6C12" w:rsidP="004D6C12">
      <w:pPr>
        <w:autoSpaceDE w:val="0"/>
        <w:autoSpaceDN w:val="0"/>
        <w:adjustRightInd w:val="0"/>
        <w:spacing w:after="0" w:line="360" w:lineRule="auto"/>
        <w:rPr>
          <w:rFonts w:cs="Garamond"/>
        </w:rPr>
      </w:pPr>
      <w:r w:rsidRPr="004D6C12">
        <w:rPr>
          <w:rFonts w:cs="Garamond"/>
          <w:b/>
          <w:bCs/>
        </w:rPr>
        <w:t xml:space="preserve">How to become a Sports Leadership Tutor? </w:t>
      </w:r>
    </w:p>
    <w:p w14:paraId="30D57264" w14:textId="5BFA6F57" w:rsidR="004D6C12" w:rsidRDefault="004D6C12" w:rsidP="004D6C12">
      <w:pPr>
        <w:autoSpaceDE w:val="0"/>
        <w:autoSpaceDN w:val="0"/>
        <w:adjustRightInd w:val="0"/>
        <w:spacing w:after="0" w:line="360" w:lineRule="auto"/>
        <w:rPr>
          <w:rFonts w:cs="Garamond"/>
        </w:rPr>
      </w:pPr>
      <w:r w:rsidRPr="004D6C12">
        <w:rPr>
          <w:rFonts w:cs="Garamond"/>
        </w:rPr>
        <w:t>Local Sports Partnerships may recruit individuals who are already actively involved, either in a voluntary or professional capacity, with schools, sports clubs, youth or other community-based groups. Some LSPs may have existing capacity within their staff to implement this programme. The candidate must fill out a nomination form and submit it to their LSP</w:t>
      </w:r>
      <w:r w:rsidR="00F8481D">
        <w:rPr>
          <w:rFonts w:cs="Garamond"/>
        </w:rPr>
        <w:t xml:space="preserve"> for consideration to become a tutor. </w:t>
      </w:r>
    </w:p>
    <w:p w14:paraId="35657202" w14:textId="77777777" w:rsidR="004D6C12" w:rsidRPr="004D6C12" w:rsidRDefault="004D6C12" w:rsidP="004D6C12">
      <w:pPr>
        <w:autoSpaceDE w:val="0"/>
        <w:autoSpaceDN w:val="0"/>
        <w:adjustRightInd w:val="0"/>
        <w:spacing w:after="0" w:line="360" w:lineRule="auto"/>
        <w:rPr>
          <w:rFonts w:cs="Garamond"/>
        </w:rPr>
      </w:pPr>
    </w:p>
    <w:p w14:paraId="079220B3" w14:textId="0FD37BBD" w:rsidR="004D6C12" w:rsidRDefault="004D6C12" w:rsidP="004D6C12">
      <w:pPr>
        <w:autoSpaceDE w:val="0"/>
        <w:autoSpaceDN w:val="0"/>
        <w:adjustRightInd w:val="0"/>
        <w:spacing w:after="0" w:line="360" w:lineRule="auto"/>
        <w:rPr>
          <w:rFonts w:cs="Garamond"/>
        </w:rPr>
      </w:pPr>
      <w:r w:rsidRPr="004D6C12">
        <w:rPr>
          <w:rFonts w:cs="Garamond"/>
        </w:rPr>
        <w:t xml:space="preserve">Anyone wishing to deliver Sports Leadership training must undergo a </w:t>
      </w:r>
      <w:r w:rsidRPr="004D6C12">
        <w:rPr>
          <w:rFonts w:cs="Garamond"/>
          <w:b/>
          <w:bCs/>
        </w:rPr>
        <w:t xml:space="preserve">ONE DAY </w:t>
      </w:r>
      <w:r w:rsidRPr="004D6C12">
        <w:rPr>
          <w:rFonts w:cs="Garamond"/>
        </w:rPr>
        <w:t xml:space="preserve">training course. This will be facilitated by Sports Leaders UK and successful applicants must attend a training day on </w:t>
      </w:r>
      <w:r w:rsidRPr="004D6C12">
        <w:rPr>
          <w:rFonts w:cs="Garamond"/>
          <w:b/>
          <w:bCs/>
        </w:rPr>
        <w:t xml:space="preserve">Saturday 26th January 2019. </w:t>
      </w:r>
      <w:r w:rsidRPr="004D6C12">
        <w:rPr>
          <w:rFonts w:cs="Garamond"/>
        </w:rPr>
        <w:t xml:space="preserve">Everyone who undergoes training must deliver courses on behalf of Sport Ireland within the timeframe required. </w:t>
      </w:r>
    </w:p>
    <w:p w14:paraId="3F3EC04D" w14:textId="77777777" w:rsidR="004D6C12" w:rsidRPr="004D6C12" w:rsidRDefault="004D6C12" w:rsidP="004D6C12">
      <w:pPr>
        <w:autoSpaceDE w:val="0"/>
        <w:autoSpaceDN w:val="0"/>
        <w:adjustRightInd w:val="0"/>
        <w:spacing w:after="0" w:line="360" w:lineRule="auto"/>
        <w:rPr>
          <w:rFonts w:cs="Garamond"/>
        </w:rPr>
      </w:pPr>
    </w:p>
    <w:p w14:paraId="0BFD399D" w14:textId="77777777" w:rsidR="004D6C12" w:rsidRPr="004D6C12" w:rsidRDefault="004D6C12" w:rsidP="004D6C12">
      <w:pPr>
        <w:autoSpaceDE w:val="0"/>
        <w:autoSpaceDN w:val="0"/>
        <w:adjustRightInd w:val="0"/>
        <w:spacing w:after="0" w:line="360" w:lineRule="auto"/>
        <w:rPr>
          <w:rFonts w:cs="Garamond"/>
        </w:rPr>
      </w:pPr>
      <w:r w:rsidRPr="004D6C12">
        <w:rPr>
          <w:rFonts w:cs="Garamond"/>
        </w:rPr>
        <w:t xml:space="preserve">The one-day Tutor training course will give a full insight into how the Sports Leaders UK sports leadership qualifications can be delivered. Information on the day will be via both theory and practical based sessions covering the following: </w:t>
      </w:r>
    </w:p>
    <w:p w14:paraId="0C97F38F" w14:textId="2B1F0BF5" w:rsidR="004D6C12" w:rsidRPr="004D6C12" w:rsidRDefault="004D6C12" w:rsidP="004D6C12">
      <w:pPr>
        <w:pStyle w:val="ListParagraph"/>
        <w:numPr>
          <w:ilvl w:val="0"/>
          <w:numId w:val="12"/>
        </w:numPr>
        <w:autoSpaceDE w:val="0"/>
        <w:autoSpaceDN w:val="0"/>
        <w:adjustRightInd w:val="0"/>
        <w:spacing w:after="120" w:line="360" w:lineRule="auto"/>
        <w:rPr>
          <w:rFonts w:cs="Wingdings"/>
        </w:rPr>
      </w:pPr>
      <w:r w:rsidRPr="004D6C12">
        <w:rPr>
          <w:rFonts w:cs="Wingdings"/>
        </w:rPr>
        <w:t xml:space="preserve">Quality Assurance and paperwork requirements </w:t>
      </w:r>
    </w:p>
    <w:p w14:paraId="3C677F47" w14:textId="4F782C65" w:rsidR="004D6C12" w:rsidRPr="004D6C12" w:rsidRDefault="004D6C12" w:rsidP="004D6C12">
      <w:pPr>
        <w:pStyle w:val="ListParagraph"/>
        <w:numPr>
          <w:ilvl w:val="0"/>
          <w:numId w:val="12"/>
        </w:numPr>
        <w:autoSpaceDE w:val="0"/>
        <w:autoSpaceDN w:val="0"/>
        <w:adjustRightInd w:val="0"/>
        <w:spacing w:after="120" w:line="360" w:lineRule="auto"/>
        <w:rPr>
          <w:rFonts w:cs="Wingdings"/>
        </w:rPr>
      </w:pPr>
      <w:r w:rsidRPr="004D6C12">
        <w:rPr>
          <w:rFonts w:cs="Wingdings"/>
        </w:rPr>
        <w:t xml:space="preserve">Assessment procedures </w:t>
      </w:r>
    </w:p>
    <w:p w14:paraId="698AA7D3" w14:textId="0F02DA24" w:rsidR="004D6C12" w:rsidRPr="004D6C12" w:rsidRDefault="004D6C12" w:rsidP="004D6C12">
      <w:pPr>
        <w:pStyle w:val="ListParagraph"/>
        <w:numPr>
          <w:ilvl w:val="0"/>
          <w:numId w:val="12"/>
        </w:numPr>
        <w:autoSpaceDE w:val="0"/>
        <w:autoSpaceDN w:val="0"/>
        <w:adjustRightInd w:val="0"/>
        <w:spacing w:after="120" w:line="360" w:lineRule="auto"/>
        <w:rPr>
          <w:rFonts w:cs="Wingdings"/>
        </w:rPr>
      </w:pPr>
      <w:r w:rsidRPr="004D6C12">
        <w:rPr>
          <w:rFonts w:cs="Wingdings"/>
        </w:rPr>
        <w:t xml:space="preserve">Units, Learning Outcomes and Assessment Criteria </w:t>
      </w:r>
    </w:p>
    <w:p w14:paraId="07552C1D" w14:textId="29F860D2" w:rsidR="004D6C12" w:rsidRPr="004D6C12" w:rsidRDefault="004D6C12" w:rsidP="004D6C12">
      <w:pPr>
        <w:pStyle w:val="ListParagraph"/>
        <w:numPr>
          <w:ilvl w:val="0"/>
          <w:numId w:val="12"/>
        </w:numPr>
        <w:autoSpaceDE w:val="0"/>
        <w:autoSpaceDN w:val="0"/>
        <w:adjustRightInd w:val="0"/>
        <w:spacing w:after="120" w:line="360" w:lineRule="auto"/>
        <w:rPr>
          <w:rFonts w:cs="Wingdings"/>
        </w:rPr>
      </w:pPr>
      <w:r w:rsidRPr="004D6C12">
        <w:rPr>
          <w:rFonts w:cs="Wingdings"/>
        </w:rPr>
        <w:t xml:space="preserve">Delivery ideas and activities </w:t>
      </w:r>
    </w:p>
    <w:p w14:paraId="6989FB92" w14:textId="7EFC0786" w:rsidR="004D6C12" w:rsidRPr="004D6C12" w:rsidRDefault="004D6C12" w:rsidP="004D6C12">
      <w:pPr>
        <w:pStyle w:val="ListParagraph"/>
        <w:numPr>
          <w:ilvl w:val="0"/>
          <w:numId w:val="12"/>
        </w:numPr>
        <w:autoSpaceDE w:val="0"/>
        <w:autoSpaceDN w:val="0"/>
        <w:adjustRightInd w:val="0"/>
        <w:spacing w:after="120" w:line="360" w:lineRule="auto"/>
        <w:rPr>
          <w:rFonts w:cs="Garamond"/>
        </w:rPr>
      </w:pPr>
      <w:r w:rsidRPr="004D6C12">
        <w:rPr>
          <w:rFonts w:cs="Garamond"/>
        </w:rPr>
        <w:t xml:space="preserve">Information on support after training </w:t>
      </w:r>
    </w:p>
    <w:p w14:paraId="6D85023A" w14:textId="5A2F55C4" w:rsidR="004D6C12" w:rsidRPr="004D6C12" w:rsidRDefault="004D6C12" w:rsidP="004D6C12">
      <w:pPr>
        <w:pStyle w:val="ListParagraph"/>
        <w:numPr>
          <w:ilvl w:val="0"/>
          <w:numId w:val="12"/>
        </w:numPr>
        <w:autoSpaceDE w:val="0"/>
        <w:autoSpaceDN w:val="0"/>
        <w:adjustRightInd w:val="0"/>
        <w:spacing w:after="0" w:line="360" w:lineRule="auto"/>
        <w:rPr>
          <w:rFonts w:cs="Wingdings"/>
        </w:rPr>
      </w:pPr>
      <w:r w:rsidRPr="004D6C12">
        <w:rPr>
          <w:rFonts w:cs="Wingdings"/>
        </w:rPr>
        <w:t xml:space="preserve">Opportunities to share good practice </w:t>
      </w:r>
    </w:p>
    <w:p w14:paraId="22B36462" w14:textId="77777777" w:rsidR="004D6C12" w:rsidRPr="004D6C12" w:rsidRDefault="004D6C12" w:rsidP="004D6C12">
      <w:pPr>
        <w:autoSpaceDE w:val="0"/>
        <w:autoSpaceDN w:val="0"/>
        <w:adjustRightInd w:val="0"/>
        <w:spacing w:after="0" w:line="360" w:lineRule="auto"/>
        <w:rPr>
          <w:rFonts w:cs="Wingdings"/>
        </w:rPr>
      </w:pPr>
    </w:p>
    <w:p w14:paraId="571EBA13" w14:textId="77777777" w:rsidR="004D6C12" w:rsidRPr="004D6C12" w:rsidRDefault="004D6C12" w:rsidP="004D6C12">
      <w:pPr>
        <w:autoSpaceDE w:val="0"/>
        <w:autoSpaceDN w:val="0"/>
        <w:adjustRightInd w:val="0"/>
        <w:spacing w:after="0" w:line="360" w:lineRule="auto"/>
        <w:rPr>
          <w:rFonts w:cs="Garamond"/>
        </w:rPr>
      </w:pPr>
      <w:r w:rsidRPr="004D6C12">
        <w:rPr>
          <w:rFonts w:cs="Garamond"/>
        </w:rPr>
        <w:t xml:space="preserve">Further follow-up and support can be provided to Tutors on specific elements of the programme. </w:t>
      </w:r>
    </w:p>
    <w:p w14:paraId="50D546C4" w14:textId="77777777" w:rsidR="004D6C12" w:rsidRPr="004D6C12" w:rsidRDefault="004D6C12" w:rsidP="004D6C12">
      <w:pPr>
        <w:autoSpaceDE w:val="0"/>
        <w:autoSpaceDN w:val="0"/>
        <w:adjustRightInd w:val="0"/>
        <w:spacing w:after="0" w:line="360" w:lineRule="auto"/>
        <w:rPr>
          <w:rFonts w:cs="Garamond"/>
        </w:rPr>
      </w:pPr>
      <w:r w:rsidRPr="004D6C12">
        <w:rPr>
          <w:rFonts w:cs="Garamond"/>
        </w:rPr>
        <w:t xml:space="preserve">Successful completion of the course will require full attendance. </w:t>
      </w:r>
    </w:p>
    <w:p w14:paraId="21089B35" w14:textId="0BB2B499" w:rsidR="004D6C12" w:rsidRDefault="004D6C12" w:rsidP="004D6C12">
      <w:pPr>
        <w:autoSpaceDE w:val="0"/>
        <w:autoSpaceDN w:val="0"/>
        <w:adjustRightInd w:val="0"/>
        <w:spacing w:after="0" w:line="360" w:lineRule="auto"/>
        <w:rPr>
          <w:rFonts w:cs="Garamond"/>
        </w:rPr>
      </w:pPr>
      <w:r w:rsidRPr="004D6C12">
        <w:rPr>
          <w:rFonts w:cs="Garamond"/>
        </w:rPr>
        <w:t xml:space="preserve">Ongoing support will be available to Sports Leadership Tutors from their Local Sports Partnership, Sport Ireland and Sports Leaders UK. </w:t>
      </w:r>
    </w:p>
    <w:p w14:paraId="61C718E9" w14:textId="2E139FDA" w:rsidR="004D6C12" w:rsidRDefault="004D6C12" w:rsidP="004D6C12">
      <w:pPr>
        <w:autoSpaceDE w:val="0"/>
        <w:autoSpaceDN w:val="0"/>
        <w:adjustRightInd w:val="0"/>
        <w:spacing w:after="0" w:line="360" w:lineRule="auto"/>
        <w:rPr>
          <w:rFonts w:cs="Garamond"/>
        </w:rPr>
      </w:pPr>
    </w:p>
    <w:p w14:paraId="41E835AD" w14:textId="046012A1" w:rsidR="004D6C12" w:rsidRDefault="004D6C12" w:rsidP="004D6C12">
      <w:pPr>
        <w:autoSpaceDE w:val="0"/>
        <w:autoSpaceDN w:val="0"/>
        <w:adjustRightInd w:val="0"/>
        <w:spacing w:after="0" w:line="360" w:lineRule="auto"/>
        <w:rPr>
          <w:rFonts w:cs="Garamond"/>
        </w:rPr>
      </w:pPr>
    </w:p>
    <w:p w14:paraId="74B769BA" w14:textId="3B5FEA19" w:rsidR="004D6C12" w:rsidRDefault="004D6C12" w:rsidP="004D6C12">
      <w:pPr>
        <w:autoSpaceDE w:val="0"/>
        <w:autoSpaceDN w:val="0"/>
        <w:adjustRightInd w:val="0"/>
        <w:spacing w:after="0" w:line="360" w:lineRule="auto"/>
        <w:rPr>
          <w:rFonts w:cs="Garamond"/>
        </w:rPr>
      </w:pPr>
    </w:p>
    <w:p w14:paraId="69A49FB7" w14:textId="77777777" w:rsidR="004D6C12" w:rsidRPr="004D6C12" w:rsidRDefault="004D6C12" w:rsidP="004D6C12">
      <w:pPr>
        <w:autoSpaceDE w:val="0"/>
        <w:autoSpaceDN w:val="0"/>
        <w:adjustRightInd w:val="0"/>
        <w:spacing w:after="0" w:line="360" w:lineRule="auto"/>
        <w:rPr>
          <w:rFonts w:cs="Garamond"/>
        </w:rPr>
      </w:pPr>
    </w:p>
    <w:p w14:paraId="6236F71A" w14:textId="77777777" w:rsidR="004D6C12" w:rsidRPr="004D6C12" w:rsidRDefault="004D6C12" w:rsidP="004D6C12">
      <w:pPr>
        <w:autoSpaceDE w:val="0"/>
        <w:autoSpaceDN w:val="0"/>
        <w:adjustRightInd w:val="0"/>
        <w:spacing w:after="0" w:line="360" w:lineRule="auto"/>
        <w:rPr>
          <w:rFonts w:cs="Garamond"/>
        </w:rPr>
      </w:pPr>
      <w:r w:rsidRPr="004D6C12">
        <w:rPr>
          <w:rFonts w:cs="Garamond"/>
          <w:b/>
          <w:bCs/>
        </w:rPr>
        <w:t xml:space="preserve">What will the Sports Leadership Tutor training day look like? </w:t>
      </w:r>
    </w:p>
    <w:p w14:paraId="71B278C8" w14:textId="3279F4D7" w:rsidR="004D6C12" w:rsidRPr="004D6C12" w:rsidRDefault="004D6C12" w:rsidP="004D6C12">
      <w:pPr>
        <w:autoSpaceDE w:val="0"/>
        <w:autoSpaceDN w:val="0"/>
        <w:adjustRightInd w:val="0"/>
        <w:spacing w:after="0" w:line="360" w:lineRule="auto"/>
        <w:rPr>
          <w:rFonts w:cs="Garamond"/>
        </w:rPr>
      </w:pPr>
      <w:r w:rsidRPr="004D6C12">
        <w:rPr>
          <w:rFonts w:cs="Garamond"/>
        </w:rPr>
        <w:t xml:space="preserve">A typical Tutor Training day: </w:t>
      </w:r>
    </w:p>
    <w:p w14:paraId="726D22B6" w14:textId="5C2EE221" w:rsidR="004D6C12" w:rsidRPr="004D6C12" w:rsidRDefault="004D6C12" w:rsidP="004D6C12">
      <w:pPr>
        <w:pStyle w:val="ListParagraph"/>
        <w:numPr>
          <w:ilvl w:val="0"/>
          <w:numId w:val="15"/>
        </w:numPr>
        <w:autoSpaceDE w:val="0"/>
        <w:autoSpaceDN w:val="0"/>
        <w:adjustRightInd w:val="0"/>
        <w:spacing w:after="120" w:line="360" w:lineRule="auto"/>
        <w:rPr>
          <w:rFonts w:cs="Wingdings"/>
        </w:rPr>
      </w:pPr>
      <w:r w:rsidRPr="004D6C12">
        <w:rPr>
          <w:rFonts w:cs="Wingdings"/>
        </w:rPr>
        <w:t xml:space="preserve">Combines a seminar with practical activities. </w:t>
      </w:r>
    </w:p>
    <w:p w14:paraId="5FD983D8" w14:textId="31BF188F" w:rsidR="004D6C12" w:rsidRPr="004D6C12" w:rsidRDefault="004D6C12" w:rsidP="004D6C12">
      <w:pPr>
        <w:pStyle w:val="ListParagraph"/>
        <w:numPr>
          <w:ilvl w:val="0"/>
          <w:numId w:val="15"/>
        </w:numPr>
        <w:autoSpaceDE w:val="0"/>
        <w:autoSpaceDN w:val="0"/>
        <w:adjustRightInd w:val="0"/>
        <w:spacing w:after="120" w:line="360" w:lineRule="auto"/>
        <w:rPr>
          <w:rFonts w:cs="Garamond"/>
        </w:rPr>
      </w:pPr>
      <w:r w:rsidRPr="004D6C12">
        <w:rPr>
          <w:rFonts w:cs="Garamond"/>
        </w:rPr>
        <w:t xml:space="preserve">Gives a clear understanding of how our qualifications can be taught, assessed and managed. </w:t>
      </w:r>
    </w:p>
    <w:p w14:paraId="36A3ECAE" w14:textId="15950078" w:rsidR="004D6C12" w:rsidRPr="004D6C12" w:rsidRDefault="004D6C12" w:rsidP="004D6C12">
      <w:pPr>
        <w:pStyle w:val="ListParagraph"/>
        <w:numPr>
          <w:ilvl w:val="0"/>
          <w:numId w:val="15"/>
        </w:numPr>
        <w:autoSpaceDE w:val="0"/>
        <w:autoSpaceDN w:val="0"/>
        <w:adjustRightInd w:val="0"/>
        <w:spacing w:after="120" w:line="360" w:lineRule="auto"/>
        <w:rPr>
          <w:rFonts w:cs="Garamond"/>
        </w:rPr>
      </w:pPr>
      <w:r w:rsidRPr="004D6C12">
        <w:rPr>
          <w:rFonts w:cs="Garamond"/>
        </w:rPr>
        <w:lastRenderedPageBreak/>
        <w:t xml:space="preserve">Allows attendees to develop their own course delivery and assessment ideas, gain examples of good practice and share their own experiences. </w:t>
      </w:r>
    </w:p>
    <w:p w14:paraId="49BBA8AD" w14:textId="758DFE52" w:rsidR="004D6C12" w:rsidRPr="004D6C12" w:rsidRDefault="004D6C12" w:rsidP="004D6C12">
      <w:pPr>
        <w:pStyle w:val="ListParagraph"/>
        <w:numPr>
          <w:ilvl w:val="0"/>
          <w:numId w:val="15"/>
        </w:numPr>
        <w:autoSpaceDE w:val="0"/>
        <w:autoSpaceDN w:val="0"/>
        <w:adjustRightInd w:val="0"/>
        <w:spacing w:after="120" w:line="360" w:lineRule="auto"/>
        <w:rPr>
          <w:rFonts w:cs="Garamond"/>
        </w:rPr>
      </w:pPr>
      <w:r w:rsidRPr="004D6C12">
        <w:rPr>
          <w:rFonts w:cs="Garamond"/>
        </w:rPr>
        <w:t xml:space="preserve">Provides the opportunity to network with others who plan to deliver Sports Leaders UK qualifications. </w:t>
      </w:r>
    </w:p>
    <w:p w14:paraId="3F42CA0B" w14:textId="56A27BF3" w:rsidR="004D6C12" w:rsidRPr="004D6C12" w:rsidRDefault="004D6C12" w:rsidP="004D6C12">
      <w:pPr>
        <w:pStyle w:val="ListParagraph"/>
        <w:numPr>
          <w:ilvl w:val="0"/>
          <w:numId w:val="15"/>
        </w:numPr>
        <w:autoSpaceDE w:val="0"/>
        <w:autoSpaceDN w:val="0"/>
        <w:adjustRightInd w:val="0"/>
        <w:spacing w:after="0" w:line="360" w:lineRule="auto"/>
        <w:rPr>
          <w:rFonts w:cs="Wingdings"/>
        </w:rPr>
      </w:pPr>
      <w:r w:rsidRPr="004D6C12">
        <w:rPr>
          <w:rFonts w:cs="Wingdings"/>
        </w:rPr>
        <w:t xml:space="preserve">Covers what support Tutors will receive after training. </w:t>
      </w:r>
    </w:p>
    <w:p w14:paraId="004DCFA2" w14:textId="77777777" w:rsidR="004D6C12" w:rsidRPr="004D6C12" w:rsidRDefault="004D6C12" w:rsidP="004D6C12">
      <w:pPr>
        <w:autoSpaceDE w:val="0"/>
        <w:autoSpaceDN w:val="0"/>
        <w:adjustRightInd w:val="0"/>
        <w:spacing w:after="0" w:line="360" w:lineRule="auto"/>
        <w:rPr>
          <w:rFonts w:cs="Wingdings"/>
        </w:rPr>
      </w:pPr>
    </w:p>
    <w:p w14:paraId="44231FD7" w14:textId="77777777" w:rsidR="004D6C12" w:rsidRPr="004D6C12" w:rsidRDefault="004D6C12" w:rsidP="004D6C12">
      <w:pPr>
        <w:autoSpaceDE w:val="0"/>
        <w:autoSpaceDN w:val="0"/>
        <w:adjustRightInd w:val="0"/>
        <w:spacing w:after="0" w:line="360" w:lineRule="auto"/>
        <w:rPr>
          <w:rFonts w:cs="Garamond"/>
        </w:rPr>
      </w:pPr>
      <w:r w:rsidRPr="004D6C12">
        <w:rPr>
          <w:rFonts w:cs="Garamond"/>
          <w:b/>
          <w:bCs/>
        </w:rPr>
        <w:t xml:space="preserve">What happens when training is successfully completed? </w:t>
      </w:r>
    </w:p>
    <w:p w14:paraId="12895878" w14:textId="77777777" w:rsidR="004D6C12" w:rsidRPr="004D6C12" w:rsidRDefault="004D6C12" w:rsidP="004D6C12">
      <w:pPr>
        <w:autoSpaceDE w:val="0"/>
        <w:autoSpaceDN w:val="0"/>
        <w:adjustRightInd w:val="0"/>
        <w:spacing w:after="0" w:line="360" w:lineRule="auto"/>
        <w:rPr>
          <w:rFonts w:cs="Garamond"/>
        </w:rPr>
      </w:pPr>
      <w:r w:rsidRPr="004D6C12">
        <w:rPr>
          <w:rFonts w:cs="Garamond"/>
        </w:rPr>
        <w:t xml:space="preserve">Once the initial training day is successfully completed and tutors wish to deliver the course they must: </w:t>
      </w:r>
    </w:p>
    <w:p w14:paraId="3A13C1E5" w14:textId="4DCE9E42" w:rsidR="004D6C12" w:rsidRPr="004D6C12" w:rsidRDefault="004D6C12" w:rsidP="004D6C12">
      <w:pPr>
        <w:pStyle w:val="ListParagraph"/>
        <w:numPr>
          <w:ilvl w:val="0"/>
          <w:numId w:val="12"/>
        </w:numPr>
        <w:autoSpaceDE w:val="0"/>
        <w:autoSpaceDN w:val="0"/>
        <w:adjustRightInd w:val="0"/>
        <w:spacing w:after="162" w:line="360" w:lineRule="auto"/>
        <w:rPr>
          <w:rFonts w:cs="Garamond"/>
        </w:rPr>
      </w:pPr>
      <w:r w:rsidRPr="004D6C12">
        <w:rPr>
          <w:rFonts w:cs="Garamond"/>
        </w:rPr>
        <w:t xml:space="preserve">Ensure they are Garda Vetted </w:t>
      </w:r>
    </w:p>
    <w:p w14:paraId="230240EA" w14:textId="3871B5BE" w:rsidR="004D6C12" w:rsidRPr="004D6C12" w:rsidRDefault="004D6C12" w:rsidP="004D6C12">
      <w:pPr>
        <w:pStyle w:val="ListParagraph"/>
        <w:numPr>
          <w:ilvl w:val="0"/>
          <w:numId w:val="12"/>
        </w:numPr>
        <w:autoSpaceDE w:val="0"/>
        <w:autoSpaceDN w:val="0"/>
        <w:adjustRightInd w:val="0"/>
        <w:spacing w:after="162" w:line="360" w:lineRule="auto"/>
        <w:rPr>
          <w:rFonts w:cs="Garamond"/>
        </w:rPr>
      </w:pPr>
      <w:r w:rsidRPr="004D6C12">
        <w:rPr>
          <w:rFonts w:cs="Garamond"/>
        </w:rPr>
        <w:t xml:space="preserve">Have completed Safeguarding 1 - Child Welfare and Protection Basic Awareness Workshop </w:t>
      </w:r>
    </w:p>
    <w:p w14:paraId="288118DE" w14:textId="54E88CEF" w:rsidR="004D6C12" w:rsidRPr="004D6C12" w:rsidRDefault="004D6C12" w:rsidP="004D6C12">
      <w:pPr>
        <w:pStyle w:val="ListParagraph"/>
        <w:numPr>
          <w:ilvl w:val="0"/>
          <w:numId w:val="12"/>
        </w:numPr>
        <w:autoSpaceDE w:val="0"/>
        <w:autoSpaceDN w:val="0"/>
        <w:adjustRightInd w:val="0"/>
        <w:spacing w:after="0" w:line="360" w:lineRule="auto"/>
        <w:rPr>
          <w:rFonts w:cs="Garamond"/>
        </w:rPr>
      </w:pPr>
      <w:r w:rsidRPr="004D6C12">
        <w:rPr>
          <w:rFonts w:cs="Garamond"/>
        </w:rPr>
        <w:t xml:space="preserve">Sign a Contract for Services with their Local Sports Partnership (if applicable) </w:t>
      </w:r>
    </w:p>
    <w:p w14:paraId="7BA3B78A" w14:textId="318E3938" w:rsidR="004D6C12" w:rsidRDefault="004D6C12" w:rsidP="004D6C12">
      <w:pPr>
        <w:autoSpaceDE w:val="0"/>
        <w:autoSpaceDN w:val="0"/>
        <w:adjustRightInd w:val="0"/>
        <w:spacing w:after="0" w:line="360" w:lineRule="auto"/>
        <w:rPr>
          <w:rFonts w:cs="Garamond"/>
        </w:rPr>
      </w:pPr>
    </w:p>
    <w:p w14:paraId="3835E04D" w14:textId="2DC03F3A" w:rsidR="00F8481D" w:rsidRPr="00F8481D" w:rsidRDefault="00F8481D" w:rsidP="004D6C12">
      <w:pPr>
        <w:autoSpaceDE w:val="0"/>
        <w:autoSpaceDN w:val="0"/>
        <w:adjustRightInd w:val="0"/>
        <w:spacing w:after="0" w:line="360" w:lineRule="auto"/>
        <w:rPr>
          <w:rFonts w:cs="Garamond"/>
          <w:b/>
        </w:rPr>
      </w:pPr>
      <w:r w:rsidRPr="00F8481D">
        <w:rPr>
          <w:rFonts w:cs="Garamond"/>
          <w:b/>
        </w:rPr>
        <w:t>Delivery of programme</w:t>
      </w:r>
    </w:p>
    <w:p w14:paraId="52C5207E" w14:textId="57905F31" w:rsidR="004D6C12" w:rsidRDefault="00F8481D" w:rsidP="004D6C12">
      <w:pPr>
        <w:autoSpaceDE w:val="0"/>
        <w:autoSpaceDN w:val="0"/>
        <w:adjustRightInd w:val="0"/>
        <w:spacing w:after="0" w:line="360" w:lineRule="auto"/>
        <w:rPr>
          <w:rFonts w:cs="Garamond"/>
        </w:rPr>
      </w:pPr>
      <w:r>
        <w:rPr>
          <w:rFonts w:cs="Garamond"/>
        </w:rPr>
        <w:t>S</w:t>
      </w:r>
      <w:r w:rsidRPr="004D6C12">
        <w:rPr>
          <w:rFonts w:cs="Garamond"/>
        </w:rPr>
        <w:t>ports</w:t>
      </w:r>
      <w:r>
        <w:rPr>
          <w:rFonts w:cs="Garamond"/>
        </w:rPr>
        <w:t xml:space="preserve"> </w:t>
      </w:r>
      <w:r w:rsidR="004D6C12" w:rsidRPr="004D6C12">
        <w:rPr>
          <w:rFonts w:cs="Garamond"/>
        </w:rPr>
        <w:t xml:space="preserve">Leadership Tutors will receive all necessary resources required to deliver the programme prior to their first session in the community. </w:t>
      </w:r>
      <w:r>
        <w:rPr>
          <w:rFonts w:cs="Garamond"/>
        </w:rPr>
        <w:t xml:space="preserve">There is an administrative element in terms of course preparation, record keeping and assessment detailing alongside the practical delivery of 22- 25 hours tutoring to learners. Remuneration </w:t>
      </w:r>
      <w:r w:rsidR="009656D9">
        <w:rPr>
          <w:rFonts w:cs="Garamond"/>
        </w:rPr>
        <w:t>is offered for the delivery of the programme and expenses towards attending the training day.</w:t>
      </w:r>
    </w:p>
    <w:p w14:paraId="2C6C3303" w14:textId="77777777" w:rsidR="004D6C12" w:rsidRPr="004D6C12" w:rsidRDefault="004D6C12" w:rsidP="004D6C12">
      <w:pPr>
        <w:autoSpaceDE w:val="0"/>
        <w:autoSpaceDN w:val="0"/>
        <w:adjustRightInd w:val="0"/>
        <w:spacing w:after="0" w:line="360" w:lineRule="auto"/>
        <w:rPr>
          <w:rFonts w:cs="Garamond"/>
        </w:rPr>
      </w:pPr>
    </w:p>
    <w:p w14:paraId="6F7C693F" w14:textId="7BA6E18C" w:rsidR="004D6C12" w:rsidRDefault="004D6C12" w:rsidP="004D6C12">
      <w:pPr>
        <w:autoSpaceDE w:val="0"/>
        <w:autoSpaceDN w:val="0"/>
        <w:adjustRightInd w:val="0"/>
        <w:spacing w:after="0" w:line="360" w:lineRule="auto"/>
        <w:rPr>
          <w:rFonts w:cs="Garamond"/>
        </w:rPr>
      </w:pPr>
      <w:r w:rsidRPr="004D6C12">
        <w:rPr>
          <w:rFonts w:cs="Garamond"/>
        </w:rPr>
        <w:t xml:space="preserve">Sports Leadership Tutors should only agree to undertake a programme if they are able to deliver </w:t>
      </w:r>
      <w:proofErr w:type="gramStart"/>
      <w:r w:rsidRPr="004D6C12">
        <w:rPr>
          <w:rFonts w:cs="Garamond"/>
        </w:rPr>
        <w:t>all of</w:t>
      </w:r>
      <w:proofErr w:type="gramEnd"/>
      <w:r w:rsidRPr="004D6C12">
        <w:rPr>
          <w:rFonts w:cs="Garamond"/>
        </w:rPr>
        <w:t xml:space="preserve"> the required hours to fulfil the programme</w:t>
      </w:r>
      <w:r w:rsidR="00F8481D">
        <w:rPr>
          <w:rFonts w:cs="Garamond"/>
        </w:rPr>
        <w:t xml:space="preserve"> and have availability during School hours to undertake this work. </w:t>
      </w:r>
    </w:p>
    <w:p w14:paraId="53C0E114" w14:textId="2987B19B" w:rsidR="004D6C12" w:rsidRDefault="004D6C12" w:rsidP="004D6C12">
      <w:pPr>
        <w:autoSpaceDE w:val="0"/>
        <w:autoSpaceDN w:val="0"/>
        <w:adjustRightInd w:val="0"/>
        <w:spacing w:after="0" w:line="360" w:lineRule="auto"/>
        <w:rPr>
          <w:rFonts w:cs="Garamond"/>
        </w:rPr>
      </w:pPr>
    </w:p>
    <w:p w14:paraId="55B54C04" w14:textId="6EC46B8E" w:rsidR="004D6C12" w:rsidRDefault="004D6C12" w:rsidP="004D6C12">
      <w:pPr>
        <w:autoSpaceDE w:val="0"/>
        <w:autoSpaceDN w:val="0"/>
        <w:adjustRightInd w:val="0"/>
        <w:spacing w:after="0" w:line="360" w:lineRule="auto"/>
        <w:rPr>
          <w:rFonts w:cs="Garamond"/>
        </w:rPr>
      </w:pPr>
      <w:r>
        <w:rPr>
          <w:rFonts w:cs="Garamond"/>
        </w:rPr>
        <w:t>If you wish to be considered as a tutor for this programme, then please contact Monaghan Sports Partnership for a nomination form.</w:t>
      </w:r>
    </w:p>
    <w:p w14:paraId="005F1496" w14:textId="5AA5647B" w:rsidR="004D6C12" w:rsidRDefault="004D6C12" w:rsidP="00F8481D">
      <w:pPr>
        <w:autoSpaceDE w:val="0"/>
        <w:autoSpaceDN w:val="0"/>
        <w:adjustRightInd w:val="0"/>
        <w:spacing w:after="0"/>
        <w:rPr>
          <w:rFonts w:cs="Garamond"/>
        </w:rPr>
      </w:pPr>
    </w:p>
    <w:p w14:paraId="160CA00C" w14:textId="1EC549AC" w:rsidR="004D6C12" w:rsidRDefault="00F8481D" w:rsidP="00F8481D">
      <w:pPr>
        <w:autoSpaceDE w:val="0"/>
        <w:autoSpaceDN w:val="0"/>
        <w:adjustRightInd w:val="0"/>
        <w:spacing w:after="0"/>
        <w:jc w:val="center"/>
        <w:rPr>
          <w:rFonts w:cs="Garamond"/>
        </w:rPr>
      </w:pPr>
      <w:r>
        <w:rPr>
          <w:rFonts w:cs="Garamond"/>
        </w:rPr>
        <w:t>Monaghan Sports Partnership</w:t>
      </w:r>
    </w:p>
    <w:p w14:paraId="11A81F68" w14:textId="7CA36C43" w:rsidR="00F8481D" w:rsidRDefault="00F8481D" w:rsidP="00F8481D">
      <w:pPr>
        <w:autoSpaceDE w:val="0"/>
        <w:autoSpaceDN w:val="0"/>
        <w:adjustRightInd w:val="0"/>
        <w:spacing w:after="0"/>
        <w:jc w:val="center"/>
        <w:rPr>
          <w:rFonts w:cs="Garamond"/>
        </w:rPr>
      </w:pPr>
      <w:r>
        <w:rPr>
          <w:rFonts w:cs="Garamond"/>
        </w:rPr>
        <w:t>c/o Ballybay Civic Centre</w:t>
      </w:r>
    </w:p>
    <w:p w14:paraId="33BE8432" w14:textId="583097B0" w:rsidR="00F8481D" w:rsidRDefault="00F8481D" w:rsidP="00F8481D">
      <w:pPr>
        <w:autoSpaceDE w:val="0"/>
        <w:autoSpaceDN w:val="0"/>
        <w:adjustRightInd w:val="0"/>
        <w:spacing w:after="0"/>
        <w:jc w:val="center"/>
        <w:rPr>
          <w:rFonts w:cs="Garamond"/>
        </w:rPr>
      </w:pPr>
      <w:r>
        <w:rPr>
          <w:rFonts w:cs="Garamond"/>
        </w:rPr>
        <w:t>Main Street, Ballybay, Co. Monaghan</w:t>
      </w:r>
    </w:p>
    <w:p w14:paraId="5B382629" w14:textId="08AC10A7" w:rsidR="00F8481D" w:rsidRDefault="00F8481D" w:rsidP="00F8481D">
      <w:pPr>
        <w:autoSpaceDE w:val="0"/>
        <w:autoSpaceDN w:val="0"/>
        <w:adjustRightInd w:val="0"/>
        <w:spacing w:after="0"/>
        <w:jc w:val="center"/>
        <w:rPr>
          <w:rFonts w:cs="Garamond"/>
        </w:rPr>
      </w:pPr>
      <w:r>
        <w:rPr>
          <w:rFonts w:cs="Garamond"/>
        </w:rPr>
        <w:t>042-9755126 / info@monaghansports.ie</w:t>
      </w:r>
    </w:p>
    <w:p w14:paraId="1C437247" w14:textId="58A1BB3B" w:rsidR="004D6C12" w:rsidRDefault="004D6C12" w:rsidP="004D6C12">
      <w:pPr>
        <w:autoSpaceDE w:val="0"/>
        <w:autoSpaceDN w:val="0"/>
        <w:adjustRightInd w:val="0"/>
        <w:spacing w:after="0" w:line="360" w:lineRule="auto"/>
        <w:rPr>
          <w:rFonts w:cs="Garamond"/>
        </w:rPr>
      </w:pPr>
    </w:p>
    <w:p w14:paraId="510A36F9" w14:textId="000E90AC" w:rsidR="00F8481D" w:rsidRDefault="005A38B6" w:rsidP="005A38B6">
      <w:pPr>
        <w:autoSpaceDE w:val="0"/>
        <w:autoSpaceDN w:val="0"/>
        <w:adjustRightInd w:val="0"/>
        <w:spacing w:after="0" w:line="360" w:lineRule="auto"/>
        <w:jc w:val="center"/>
        <w:rPr>
          <w:rFonts w:cs="Garamond"/>
        </w:rPr>
      </w:pPr>
      <w:r w:rsidRPr="005A38B6">
        <w:rPr>
          <w:rFonts w:cs="Garamond"/>
          <w:b/>
        </w:rPr>
        <w:t>Nomination forms must be returned to our office by Friday 14</w:t>
      </w:r>
      <w:r w:rsidRPr="005A38B6">
        <w:rPr>
          <w:rFonts w:cs="Garamond"/>
          <w:b/>
          <w:vertAlign w:val="superscript"/>
        </w:rPr>
        <w:t>th</w:t>
      </w:r>
      <w:r w:rsidRPr="005A38B6">
        <w:rPr>
          <w:rFonts w:cs="Garamond"/>
          <w:b/>
        </w:rPr>
        <w:t xml:space="preserve"> December 2018</w:t>
      </w:r>
      <w:r>
        <w:rPr>
          <w:rFonts w:cs="Garamond"/>
          <w:b/>
        </w:rPr>
        <w:t xml:space="preserve"> or they cannot be considered</w:t>
      </w:r>
      <w:bookmarkStart w:id="0" w:name="_GoBack"/>
      <w:bookmarkEnd w:id="0"/>
    </w:p>
    <w:p w14:paraId="66751A7E" w14:textId="77777777" w:rsidR="00F8481D" w:rsidRDefault="00F8481D" w:rsidP="004D6C12">
      <w:pPr>
        <w:autoSpaceDE w:val="0"/>
        <w:autoSpaceDN w:val="0"/>
        <w:adjustRightInd w:val="0"/>
        <w:spacing w:after="0" w:line="360" w:lineRule="auto"/>
        <w:rPr>
          <w:rFonts w:cs="Garamond"/>
        </w:rPr>
      </w:pPr>
    </w:p>
    <w:p w14:paraId="33DD51B1" w14:textId="58A0C067" w:rsidR="004D6C12" w:rsidRPr="004D6C12" w:rsidRDefault="004D6C12" w:rsidP="004D6C12">
      <w:pPr>
        <w:autoSpaceDE w:val="0"/>
        <w:autoSpaceDN w:val="0"/>
        <w:adjustRightInd w:val="0"/>
        <w:spacing w:after="0" w:line="360" w:lineRule="auto"/>
        <w:rPr>
          <w:rFonts w:cs="Garamond"/>
        </w:rPr>
      </w:pPr>
      <w:r w:rsidRPr="004D6C12">
        <w:rPr>
          <w:rFonts w:cs="Garamond"/>
          <w:i/>
          <w:sz w:val="20"/>
        </w:rPr>
        <w:t xml:space="preserve">*The completion of a nomination form or enquiry does not guarantee selection as a tutor. </w:t>
      </w:r>
      <w:r w:rsidR="00F8481D">
        <w:rPr>
          <w:rFonts w:cs="Garamond"/>
          <w:i/>
          <w:sz w:val="20"/>
        </w:rPr>
        <w:t>Monaghan Sports Partnership reserves the right to make selection of tutors as appropriate based on</w:t>
      </w:r>
      <w:r w:rsidR="00EB44D7">
        <w:rPr>
          <w:rFonts w:cs="Garamond"/>
          <w:i/>
          <w:sz w:val="20"/>
        </w:rPr>
        <w:t xml:space="preserve"> previous</w:t>
      </w:r>
      <w:r w:rsidR="00F8481D">
        <w:rPr>
          <w:rFonts w:cs="Garamond"/>
          <w:i/>
          <w:sz w:val="20"/>
        </w:rPr>
        <w:t xml:space="preserve"> experience, </w:t>
      </w:r>
      <w:r w:rsidR="00EB44D7">
        <w:rPr>
          <w:rFonts w:cs="Garamond"/>
          <w:i/>
          <w:sz w:val="20"/>
        </w:rPr>
        <w:t xml:space="preserve">engagement with the Sports Partnership, </w:t>
      </w:r>
      <w:r w:rsidR="00F8481D">
        <w:rPr>
          <w:rFonts w:cs="Garamond"/>
          <w:i/>
          <w:sz w:val="20"/>
        </w:rPr>
        <w:t xml:space="preserve">suitability for the position, time availability and demand.   </w:t>
      </w:r>
    </w:p>
    <w:sectPr w:rsidR="004D6C12" w:rsidRPr="004D6C12" w:rsidSect="00F8481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B1E"/>
    <w:multiLevelType w:val="hybridMultilevel"/>
    <w:tmpl w:val="81C294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9DB56CA"/>
    <w:multiLevelType w:val="hybridMultilevel"/>
    <w:tmpl w:val="973C8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D405D7"/>
    <w:multiLevelType w:val="hybridMultilevel"/>
    <w:tmpl w:val="97201968"/>
    <w:lvl w:ilvl="0" w:tplc="FDE4C06E">
      <w:numFmt w:val="bullet"/>
      <w:lvlText w:val=""/>
      <w:lvlJc w:val="left"/>
      <w:pPr>
        <w:ind w:left="1080" w:hanging="360"/>
      </w:pPr>
      <w:rPr>
        <w:rFonts w:ascii="Calibri" w:eastAsiaTheme="minorHAnsi" w:hAnsi="Calibri" w:cs="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CCB6121"/>
    <w:multiLevelType w:val="hybridMultilevel"/>
    <w:tmpl w:val="183C0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5A1764"/>
    <w:multiLevelType w:val="hybridMultilevel"/>
    <w:tmpl w:val="23365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731C10"/>
    <w:multiLevelType w:val="hybridMultilevel"/>
    <w:tmpl w:val="78D03C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A06531"/>
    <w:multiLevelType w:val="hybridMultilevel"/>
    <w:tmpl w:val="A6D23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DA6569"/>
    <w:multiLevelType w:val="hybridMultilevel"/>
    <w:tmpl w:val="74A8E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021BD7"/>
    <w:multiLevelType w:val="hybridMultilevel"/>
    <w:tmpl w:val="BE266154"/>
    <w:lvl w:ilvl="0" w:tplc="FDE4C06E">
      <w:numFmt w:val="bullet"/>
      <w:lvlText w:val=""/>
      <w:lvlJc w:val="left"/>
      <w:pPr>
        <w:ind w:left="720" w:hanging="360"/>
      </w:pPr>
      <w:rPr>
        <w:rFonts w:ascii="Calibri" w:eastAsiaTheme="minorHAnsi" w:hAnsi="Calibri" w:cs="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935B3C"/>
    <w:multiLevelType w:val="hybridMultilevel"/>
    <w:tmpl w:val="C4A6A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B7455E"/>
    <w:multiLevelType w:val="hybridMultilevel"/>
    <w:tmpl w:val="CF9AC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F96AC4"/>
    <w:multiLevelType w:val="hybridMultilevel"/>
    <w:tmpl w:val="7E38A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634CE3"/>
    <w:multiLevelType w:val="hybridMultilevel"/>
    <w:tmpl w:val="D658ADC6"/>
    <w:lvl w:ilvl="0" w:tplc="B32C0C52">
      <w:numFmt w:val="bullet"/>
      <w:lvlText w:val=""/>
      <w:lvlJc w:val="left"/>
      <w:pPr>
        <w:ind w:left="720" w:hanging="360"/>
      </w:pPr>
      <w:rPr>
        <w:rFonts w:ascii="Calibri" w:eastAsiaTheme="minorHAnsi" w:hAnsi="Calibri" w:cs="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F35D58"/>
    <w:multiLevelType w:val="hybridMultilevel"/>
    <w:tmpl w:val="E9EC8FEC"/>
    <w:lvl w:ilvl="0" w:tplc="B32C0C52">
      <w:numFmt w:val="bullet"/>
      <w:lvlText w:val=""/>
      <w:lvlJc w:val="left"/>
      <w:pPr>
        <w:ind w:left="720" w:hanging="360"/>
      </w:pPr>
      <w:rPr>
        <w:rFonts w:ascii="Calibri" w:eastAsiaTheme="minorHAnsi" w:hAnsi="Calibri" w:cs="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8E4A34"/>
    <w:multiLevelType w:val="hybridMultilevel"/>
    <w:tmpl w:val="74985378"/>
    <w:lvl w:ilvl="0" w:tplc="FDE4C06E">
      <w:numFmt w:val="bullet"/>
      <w:lvlText w:val=""/>
      <w:lvlJc w:val="left"/>
      <w:pPr>
        <w:ind w:left="720" w:hanging="360"/>
      </w:pPr>
      <w:rPr>
        <w:rFonts w:ascii="Calibri" w:eastAsiaTheme="minorHAnsi" w:hAnsi="Calibri" w:cs="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7"/>
  </w:num>
  <w:num w:numId="6">
    <w:abstractNumId w:val="14"/>
  </w:num>
  <w:num w:numId="7">
    <w:abstractNumId w:val="5"/>
  </w:num>
  <w:num w:numId="8">
    <w:abstractNumId w:val="1"/>
  </w:num>
  <w:num w:numId="9">
    <w:abstractNumId w:val="4"/>
  </w:num>
  <w:num w:numId="10">
    <w:abstractNumId w:val="13"/>
  </w:num>
  <w:num w:numId="11">
    <w:abstractNumId w:val="12"/>
  </w:num>
  <w:num w:numId="12">
    <w:abstractNumId w:val="6"/>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8F"/>
    <w:rsid w:val="00002B11"/>
    <w:rsid w:val="00005C4A"/>
    <w:rsid w:val="00015D34"/>
    <w:rsid w:val="0002230A"/>
    <w:rsid w:val="000315E4"/>
    <w:rsid w:val="00036D20"/>
    <w:rsid w:val="0003700B"/>
    <w:rsid w:val="000613A0"/>
    <w:rsid w:val="00061FD8"/>
    <w:rsid w:val="0007216D"/>
    <w:rsid w:val="00081A93"/>
    <w:rsid w:val="00084CE6"/>
    <w:rsid w:val="000972EB"/>
    <w:rsid w:val="000A50D1"/>
    <w:rsid w:val="000A5E04"/>
    <w:rsid w:val="000B6E8A"/>
    <w:rsid w:val="000C0D0C"/>
    <w:rsid w:val="000C59ED"/>
    <w:rsid w:val="000D09FC"/>
    <w:rsid w:val="000D23CB"/>
    <w:rsid w:val="000E732F"/>
    <w:rsid w:val="001011A5"/>
    <w:rsid w:val="0011178B"/>
    <w:rsid w:val="00112773"/>
    <w:rsid w:val="00112959"/>
    <w:rsid w:val="00133D1E"/>
    <w:rsid w:val="001344D1"/>
    <w:rsid w:val="00143096"/>
    <w:rsid w:val="0015342D"/>
    <w:rsid w:val="0016068C"/>
    <w:rsid w:val="001650D6"/>
    <w:rsid w:val="00182D41"/>
    <w:rsid w:val="001835F8"/>
    <w:rsid w:val="001939FF"/>
    <w:rsid w:val="001A0C45"/>
    <w:rsid w:val="001B3390"/>
    <w:rsid w:val="001B6CAF"/>
    <w:rsid w:val="001C5CC5"/>
    <w:rsid w:val="001D2A3D"/>
    <w:rsid w:val="001D5E4A"/>
    <w:rsid w:val="001E31AF"/>
    <w:rsid w:val="001F0F0E"/>
    <w:rsid w:val="001F15EF"/>
    <w:rsid w:val="001F5ADD"/>
    <w:rsid w:val="002043CC"/>
    <w:rsid w:val="00212895"/>
    <w:rsid w:val="0021674F"/>
    <w:rsid w:val="00217CE7"/>
    <w:rsid w:val="002334DC"/>
    <w:rsid w:val="00233E92"/>
    <w:rsid w:val="00253DC2"/>
    <w:rsid w:val="002647D6"/>
    <w:rsid w:val="00267B50"/>
    <w:rsid w:val="00267D8A"/>
    <w:rsid w:val="00283395"/>
    <w:rsid w:val="00290F35"/>
    <w:rsid w:val="00295DA3"/>
    <w:rsid w:val="00296B6D"/>
    <w:rsid w:val="002A3BE2"/>
    <w:rsid w:val="002A62E4"/>
    <w:rsid w:val="002D60C7"/>
    <w:rsid w:val="002E4D9A"/>
    <w:rsid w:val="002E5D99"/>
    <w:rsid w:val="002E77CC"/>
    <w:rsid w:val="00302A02"/>
    <w:rsid w:val="003031C3"/>
    <w:rsid w:val="003067CB"/>
    <w:rsid w:val="0032436F"/>
    <w:rsid w:val="00332C74"/>
    <w:rsid w:val="0033548E"/>
    <w:rsid w:val="00336B84"/>
    <w:rsid w:val="0033746A"/>
    <w:rsid w:val="00341E37"/>
    <w:rsid w:val="00343FA6"/>
    <w:rsid w:val="003473D7"/>
    <w:rsid w:val="0035306E"/>
    <w:rsid w:val="00361720"/>
    <w:rsid w:val="003903CE"/>
    <w:rsid w:val="003A0A3D"/>
    <w:rsid w:val="003A53DB"/>
    <w:rsid w:val="003B5C10"/>
    <w:rsid w:val="003C022D"/>
    <w:rsid w:val="003C1E4D"/>
    <w:rsid w:val="003C51E6"/>
    <w:rsid w:val="003D02B9"/>
    <w:rsid w:val="003D0F78"/>
    <w:rsid w:val="00401CBE"/>
    <w:rsid w:val="004053E8"/>
    <w:rsid w:val="004249AE"/>
    <w:rsid w:val="00433FAA"/>
    <w:rsid w:val="00444446"/>
    <w:rsid w:val="0045380E"/>
    <w:rsid w:val="00457C43"/>
    <w:rsid w:val="0046212C"/>
    <w:rsid w:val="004670D1"/>
    <w:rsid w:val="00474597"/>
    <w:rsid w:val="00476CB5"/>
    <w:rsid w:val="004A4505"/>
    <w:rsid w:val="004C1E76"/>
    <w:rsid w:val="004C2EE0"/>
    <w:rsid w:val="004C75EA"/>
    <w:rsid w:val="004D586A"/>
    <w:rsid w:val="004D6C12"/>
    <w:rsid w:val="004E272C"/>
    <w:rsid w:val="004E31E3"/>
    <w:rsid w:val="004E32A6"/>
    <w:rsid w:val="00501EAC"/>
    <w:rsid w:val="005041C5"/>
    <w:rsid w:val="00504D19"/>
    <w:rsid w:val="005142DB"/>
    <w:rsid w:val="005274D0"/>
    <w:rsid w:val="0053370B"/>
    <w:rsid w:val="00533EEB"/>
    <w:rsid w:val="0054090D"/>
    <w:rsid w:val="00555214"/>
    <w:rsid w:val="00564E5E"/>
    <w:rsid w:val="00566731"/>
    <w:rsid w:val="00570AB5"/>
    <w:rsid w:val="005A348C"/>
    <w:rsid w:val="005A38B6"/>
    <w:rsid w:val="005A764C"/>
    <w:rsid w:val="005C55BE"/>
    <w:rsid w:val="005D2D5D"/>
    <w:rsid w:val="005D72DB"/>
    <w:rsid w:val="00602F1F"/>
    <w:rsid w:val="00604796"/>
    <w:rsid w:val="00606EDD"/>
    <w:rsid w:val="00613C0E"/>
    <w:rsid w:val="00620F57"/>
    <w:rsid w:val="0062348D"/>
    <w:rsid w:val="00623EA1"/>
    <w:rsid w:val="00624C34"/>
    <w:rsid w:val="0063722E"/>
    <w:rsid w:val="0064324B"/>
    <w:rsid w:val="00647565"/>
    <w:rsid w:val="00657C04"/>
    <w:rsid w:val="006604E7"/>
    <w:rsid w:val="0066482F"/>
    <w:rsid w:val="00677DA0"/>
    <w:rsid w:val="00681525"/>
    <w:rsid w:val="006859BA"/>
    <w:rsid w:val="006931A7"/>
    <w:rsid w:val="006A471F"/>
    <w:rsid w:val="006B1C03"/>
    <w:rsid w:val="006B494C"/>
    <w:rsid w:val="006C1A6B"/>
    <w:rsid w:val="006C1BF6"/>
    <w:rsid w:val="006C36A8"/>
    <w:rsid w:val="006C58E3"/>
    <w:rsid w:val="006D0A06"/>
    <w:rsid w:val="006D263C"/>
    <w:rsid w:val="006D2B52"/>
    <w:rsid w:val="006D4164"/>
    <w:rsid w:val="006E2127"/>
    <w:rsid w:val="006F1DA6"/>
    <w:rsid w:val="006F602E"/>
    <w:rsid w:val="006F7EA1"/>
    <w:rsid w:val="007028B4"/>
    <w:rsid w:val="007033FE"/>
    <w:rsid w:val="00704E2D"/>
    <w:rsid w:val="00710368"/>
    <w:rsid w:val="00716336"/>
    <w:rsid w:val="007209F5"/>
    <w:rsid w:val="00723622"/>
    <w:rsid w:val="0073133B"/>
    <w:rsid w:val="00742605"/>
    <w:rsid w:val="007572F4"/>
    <w:rsid w:val="00757E4C"/>
    <w:rsid w:val="00766904"/>
    <w:rsid w:val="00770EE6"/>
    <w:rsid w:val="00775D3F"/>
    <w:rsid w:val="0079194E"/>
    <w:rsid w:val="007A5C44"/>
    <w:rsid w:val="007C2D6B"/>
    <w:rsid w:val="007C381C"/>
    <w:rsid w:val="007E42FA"/>
    <w:rsid w:val="007F077A"/>
    <w:rsid w:val="00825BED"/>
    <w:rsid w:val="00831961"/>
    <w:rsid w:val="00833B56"/>
    <w:rsid w:val="00840D9B"/>
    <w:rsid w:val="00871AF3"/>
    <w:rsid w:val="00871BC5"/>
    <w:rsid w:val="008834FE"/>
    <w:rsid w:val="00886220"/>
    <w:rsid w:val="008923E4"/>
    <w:rsid w:val="00892769"/>
    <w:rsid w:val="00896BFA"/>
    <w:rsid w:val="008B0036"/>
    <w:rsid w:val="008B0218"/>
    <w:rsid w:val="008B64BA"/>
    <w:rsid w:val="008B6F54"/>
    <w:rsid w:val="008F0C8F"/>
    <w:rsid w:val="008F6BB5"/>
    <w:rsid w:val="008F748C"/>
    <w:rsid w:val="00923360"/>
    <w:rsid w:val="00924DA0"/>
    <w:rsid w:val="00941895"/>
    <w:rsid w:val="00951933"/>
    <w:rsid w:val="0096148D"/>
    <w:rsid w:val="009656D9"/>
    <w:rsid w:val="0096639C"/>
    <w:rsid w:val="00970879"/>
    <w:rsid w:val="00977D39"/>
    <w:rsid w:val="009861E9"/>
    <w:rsid w:val="00995F63"/>
    <w:rsid w:val="009B6E3D"/>
    <w:rsid w:val="009B6F53"/>
    <w:rsid w:val="009C1A3F"/>
    <w:rsid w:val="009C3423"/>
    <w:rsid w:val="009D17B5"/>
    <w:rsid w:val="009E3CA9"/>
    <w:rsid w:val="009F0763"/>
    <w:rsid w:val="009F262A"/>
    <w:rsid w:val="009F740C"/>
    <w:rsid w:val="00A01FAC"/>
    <w:rsid w:val="00A11985"/>
    <w:rsid w:val="00A164DA"/>
    <w:rsid w:val="00A17A27"/>
    <w:rsid w:val="00A21CAE"/>
    <w:rsid w:val="00A32F5D"/>
    <w:rsid w:val="00A4358B"/>
    <w:rsid w:val="00A43A06"/>
    <w:rsid w:val="00A514E6"/>
    <w:rsid w:val="00A526BE"/>
    <w:rsid w:val="00A57488"/>
    <w:rsid w:val="00A60BDE"/>
    <w:rsid w:val="00AB4251"/>
    <w:rsid w:val="00AB48F0"/>
    <w:rsid w:val="00AD0757"/>
    <w:rsid w:val="00AD25FB"/>
    <w:rsid w:val="00AD3EB4"/>
    <w:rsid w:val="00AD5EEB"/>
    <w:rsid w:val="00AD7A34"/>
    <w:rsid w:val="00AE462A"/>
    <w:rsid w:val="00AE518D"/>
    <w:rsid w:val="00AF5B50"/>
    <w:rsid w:val="00AF7BC2"/>
    <w:rsid w:val="00B15717"/>
    <w:rsid w:val="00B31BF0"/>
    <w:rsid w:val="00B34559"/>
    <w:rsid w:val="00B345DA"/>
    <w:rsid w:val="00B34A19"/>
    <w:rsid w:val="00B43EE3"/>
    <w:rsid w:val="00B50611"/>
    <w:rsid w:val="00B550C0"/>
    <w:rsid w:val="00B64113"/>
    <w:rsid w:val="00B64427"/>
    <w:rsid w:val="00B6660A"/>
    <w:rsid w:val="00B74882"/>
    <w:rsid w:val="00B8045B"/>
    <w:rsid w:val="00B86CFB"/>
    <w:rsid w:val="00B9316C"/>
    <w:rsid w:val="00BB071C"/>
    <w:rsid w:val="00BB5C74"/>
    <w:rsid w:val="00BC6BF7"/>
    <w:rsid w:val="00BD2742"/>
    <w:rsid w:val="00BE0DCE"/>
    <w:rsid w:val="00C04692"/>
    <w:rsid w:val="00C27226"/>
    <w:rsid w:val="00C41BB0"/>
    <w:rsid w:val="00C5141B"/>
    <w:rsid w:val="00C52E40"/>
    <w:rsid w:val="00C56F86"/>
    <w:rsid w:val="00C65CA3"/>
    <w:rsid w:val="00C73075"/>
    <w:rsid w:val="00C77CCD"/>
    <w:rsid w:val="00C82686"/>
    <w:rsid w:val="00C842D9"/>
    <w:rsid w:val="00C8534D"/>
    <w:rsid w:val="00C9256F"/>
    <w:rsid w:val="00CA0A64"/>
    <w:rsid w:val="00CB2870"/>
    <w:rsid w:val="00CB37B3"/>
    <w:rsid w:val="00CD19A5"/>
    <w:rsid w:val="00CF1BB1"/>
    <w:rsid w:val="00CF23AC"/>
    <w:rsid w:val="00CF2476"/>
    <w:rsid w:val="00D4011F"/>
    <w:rsid w:val="00D47A3A"/>
    <w:rsid w:val="00D50B50"/>
    <w:rsid w:val="00D54111"/>
    <w:rsid w:val="00D632B9"/>
    <w:rsid w:val="00D74BF7"/>
    <w:rsid w:val="00D83CC9"/>
    <w:rsid w:val="00D90371"/>
    <w:rsid w:val="00D912B1"/>
    <w:rsid w:val="00D915EA"/>
    <w:rsid w:val="00D95AE1"/>
    <w:rsid w:val="00DC13DE"/>
    <w:rsid w:val="00DC7774"/>
    <w:rsid w:val="00DF2B0F"/>
    <w:rsid w:val="00E44C2F"/>
    <w:rsid w:val="00E47DB2"/>
    <w:rsid w:val="00E53010"/>
    <w:rsid w:val="00E53036"/>
    <w:rsid w:val="00E674A1"/>
    <w:rsid w:val="00E7395C"/>
    <w:rsid w:val="00E757F8"/>
    <w:rsid w:val="00E87970"/>
    <w:rsid w:val="00EA4C4F"/>
    <w:rsid w:val="00EB1F11"/>
    <w:rsid w:val="00EB44D7"/>
    <w:rsid w:val="00EB63D2"/>
    <w:rsid w:val="00EE6230"/>
    <w:rsid w:val="00EF5EFA"/>
    <w:rsid w:val="00EF79DC"/>
    <w:rsid w:val="00F015CA"/>
    <w:rsid w:val="00F04C26"/>
    <w:rsid w:val="00F05CD4"/>
    <w:rsid w:val="00F11259"/>
    <w:rsid w:val="00F1582D"/>
    <w:rsid w:val="00F2031B"/>
    <w:rsid w:val="00F26FC5"/>
    <w:rsid w:val="00F27638"/>
    <w:rsid w:val="00F304F5"/>
    <w:rsid w:val="00F52148"/>
    <w:rsid w:val="00F6092E"/>
    <w:rsid w:val="00F60B67"/>
    <w:rsid w:val="00F67C48"/>
    <w:rsid w:val="00F75D69"/>
    <w:rsid w:val="00F8481D"/>
    <w:rsid w:val="00FA7C99"/>
    <w:rsid w:val="00FB3127"/>
    <w:rsid w:val="00FC25C3"/>
    <w:rsid w:val="00FC2956"/>
    <w:rsid w:val="00FD6872"/>
    <w:rsid w:val="00FE34A2"/>
    <w:rsid w:val="00FE6AF9"/>
    <w:rsid w:val="00FF3853"/>
    <w:rsid w:val="00FF55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B430"/>
  <w15:chartTrackingRefBased/>
  <w15:docId w15:val="{DE0C2055-BD4A-48F5-BCBC-5719724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C8F"/>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4D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Michelle</dc:creator>
  <cp:keywords/>
  <dc:description/>
  <cp:lastModifiedBy>Murphy, Michelle</cp:lastModifiedBy>
  <cp:revision>4</cp:revision>
  <dcterms:created xsi:type="dcterms:W3CDTF">2018-11-28T17:39:00Z</dcterms:created>
  <dcterms:modified xsi:type="dcterms:W3CDTF">2018-11-29T10:38:00Z</dcterms:modified>
</cp:coreProperties>
</file>