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DB" w:rsidRDefault="00970089" w:rsidP="00B54ADB">
      <w:pPr>
        <w:spacing w:line="360" w:lineRule="auto"/>
        <w:jc w:val="right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12379A65" wp14:editId="7A2ADA4C">
            <wp:simplePos x="0" y="0"/>
            <wp:positionH relativeFrom="column">
              <wp:posOffset>4942205</wp:posOffset>
            </wp:positionH>
            <wp:positionV relativeFrom="paragraph">
              <wp:posOffset>-349885</wp:posOffset>
            </wp:positionV>
            <wp:extent cx="1278890" cy="962025"/>
            <wp:effectExtent l="0" t="0" r="0" b="0"/>
            <wp:wrapSquare wrapText="bothSides"/>
            <wp:docPr id="10" name="Picture 3" descr="GetActiveLogowith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ctiveLogowith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7C7">
        <w:rPr>
          <w:rFonts w:asciiTheme="minorHAnsi" w:hAnsiTheme="minorHAnsi" w:cstheme="minorHAnsi"/>
          <w:noProof/>
          <w:sz w:val="22"/>
          <w:szCs w:val="22"/>
          <w:lang w:val="en-IE"/>
        </w:rPr>
        <w:drawing>
          <wp:anchor distT="0" distB="0" distL="114300" distR="114300" simplePos="0" relativeHeight="251660288" behindDoc="0" locked="0" layoutInCell="1" allowOverlap="1" wp14:anchorId="59058BFF" wp14:editId="44D88F2D">
            <wp:simplePos x="0" y="0"/>
            <wp:positionH relativeFrom="column">
              <wp:posOffset>0</wp:posOffset>
            </wp:positionH>
            <wp:positionV relativeFrom="paragraph">
              <wp:posOffset>-349885</wp:posOffset>
            </wp:positionV>
            <wp:extent cx="12001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hrough>
            <wp:docPr id="2" name="Picture 2" descr="C:\Users\mmurphy\Desktop\Clear up desktop\Monaghan LS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Desktop\Clear up desktop\Monaghan LSP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ADB" w:rsidRDefault="00B54ADB" w:rsidP="00B54ADB">
      <w:pPr>
        <w:spacing w:line="360" w:lineRule="auto"/>
        <w:jc w:val="right"/>
        <w:rPr>
          <w:rFonts w:asciiTheme="minorHAnsi" w:hAnsiTheme="minorHAnsi" w:cstheme="minorHAnsi"/>
          <w:lang w:val="en-IE"/>
        </w:rPr>
      </w:pPr>
    </w:p>
    <w:p w:rsidR="00B54ADB" w:rsidRPr="001D7FFA" w:rsidRDefault="00B54ADB" w:rsidP="00B54AD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:rsidR="00B54ADB" w:rsidRPr="009D0EA7" w:rsidRDefault="00B54ADB" w:rsidP="00B54ADB">
      <w:pPr>
        <w:spacing w:line="360" w:lineRule="auto"/>
        <w:jc w:val="center"/>
        <w:rPr>
          <w:rFonts w:asciiTheme="minorHAnsi" w:hAnsiTheme="minorHAnsi" w:cstheme="minorHAnsi"/>
          <w:color w:val="1F497D" w:themeColor="text2"/>
          <w:szCs w:val="22"/>
          <w:lang w:val="en-IE"/>
        </w:rPr>
      </w:pPr>
      <w:r w:rsidRPr="009D0EA7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COMMUNITY TRANSFORMATION PROGRAMME INFORMATION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Monaghan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Sports Partnership is delighted to introduce a new community-based programme which aims to support communities in creating opportunities for fitter, healthier lifestyles for everybody.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The concept is for communities to work together to provide a plan of physical activities in their town / village between </w:t>
      </w:r>
      <w:r>
        <w:rPr>
          <w:rFonts w:asciiTheme="minorHAnsi" w:hAnsiTheme="minorHAnsi" w:cstheme="minorHAnsi"/>
          <w:sz w:val="22"/>
          <w:szCs w:val="22"/>
          <w:lang w:val="en-IE"/>
        </w:rPr>
        <w:t>14</w:t>
      </w:r>
      <w:r w:rsidRPr="001D7FFA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January &amp; </w:t>
      </w:r>
      <w:r>
        <w:rPr>
          <w:rFonts w:asciiTheme="minorHAnsi" w:hAnsiTheme="minorHAnsi" w:cstheme="minorHAnsi"/>
          <w:sz w:val="22"/>
          <w:szCs w:val="22"/>
          <w:lang w:val="en-IE"/>
        </w:rPr>
        <w:t>10</w:t>
      </w:r>
      <w:r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 xml:space="preserve">th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March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>2019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 By joining together and making best use of facilities and volunteers</w:t>
      </w:r>
      <w:r>
        <w:rPr>
          <w:rFonts w:asciiTheme="minorHAnsi" w:hAnsiTheme="minorHAnsi" w:cstheme="minorHAnsi"/>
          <w:sz w:val="22"/>
          <w:szCs w:val="22"/>
          <w:lang w:val="en-IE"/>
        </w:rPr>
        <w:t>,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communities are best placed to co-ordinate accessible and low cost physical activity sessions. 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Pr="002B57C3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The activities: 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Communities choose the physical activity sessions they want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to deliver; some examples may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be: 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1)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Pilates; Yoga; Circuit Training; Tai Chi; Aerobics; Line dancing etc. 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2) 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Local sports clubs and their activities for new members e.g. Golf, bowls, cycling, tennis etc.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:rsidR="00B54ADB" w:rsidRPr="001D7FFA" w:rsidRDefault="00B54ADB" w:rsidP="00B54ADB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3)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>Free activities may include, walk/jog sessions, buggy pushes, running programmes, using outdoor gyms and outdoor sports areas.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Think of all people in your community and the types of activities that may be suitable to them</w:t>
      </w:r>
      <w:r w:rsidR="008872C9">
        <w:rPr>
          <w:rFonts w:asciiTheme="minorHAnsi" w:hAnsiTheme="minorHAnsi" w:cstheme="minorHAnsi"/>
          <w:sz w:val="22"/>
          <w:szCs w:val="22"/>
          <w:lang w:val="en-IE"/>
        </w:rPr>
        <w:t>, and the activities which can cater for the greater numbers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Pr="002B57C3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The partnership approach: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Community based programmes designed for the whole community work best when delivered in partnership. 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Community partnerships could consist of two or more of the following: 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Sports Club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Primary School / Parents Association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 xml:space="preserve">Secondary School / Parents Association 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Community Development Association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Disability Groups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Childcare Groups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Women’s Groups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Older Adults Groups</w:t>
      </w:r>
    </w:p>
    <w:p w:rsidR="00B54ADB" w:rsidRPr="001D7FFA" w:rsidRDefault="00B54ADB" w:rsidP="00B54AD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Any other local group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lastRenderedPageBreak/>
        <w:t>What the community does?</w:t>
      </w:r>
    </w:p>
    <w:p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Community Transformation areas will consist of a minimum of </w:t>
      </w:r>
      <w:r>
        <w:rPr>
          <w:rFonts w:asciiTheme="minorHAnsi" w:hAnsiTheme="minorHAnsi" w:cstheme="minorHAnsi"/>
          <w:sz w:val="22"/>
          <w:szCs w:val="22"/>
          <w:lang w:val="en-IE"/>
        </w:rPr>
        <w:t>2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community partners; </w:t>
      </w:r>
    </w:p>
    <w:p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Each community will nominate a 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‘</w:t>
      </w:r>
      <w:r w:rsidRPr="001D7FFA">
        <w:rPr>
          <w:rFonts w:asciiTheme="minorHAnsi" w:hAnsiTheme="minorHAnsi" w:cstheme="minorHAnsi"/>
          <w:b/>
          <w:i/>
          <w:sz w:val="22"/>
          <w:szCs w:val="22"/>
          <w:lang w:val="en-IE"/>
        </w:rPr>
        <w:t>community transformation’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coordinator who will be the contact person for the programme; </w:t>
      </w:r>
    </w:p>
    <w:p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coordinator is responsible for paying programme costs;</w:t>
      </w:r>
    </w:p>
    <w:p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community must also provide the venue– this must be suitable for exercise classes for 20 people at a minimum. (options of outdoor sessions are acceptable);</w:t>
      </w:r>
    </w:p>
    <w:p w:rsidR="00B54ADB" w:rsidRPr="001D7FFA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Each community plan 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>must include a minimum of three physical activity sessions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per week</w:t>
      </w:r>
      <w:r w:rsidR="008872C9">
        <w:rPr>
          <w:rFonts w:asciiTheme="minorHAnsi" w:hAnsiTheme="minorHAnsi" w:cstheme="minorHAnsi"/>
          <w:sz w:val="22"/>
          <w:szCs w:val="22"/>
          <w:lang w:val="en-IE"/>
        </w:rPr>
        <w:t xml:space="preserve"> and one of these should be a walk / jog programme (</w:t>
      </w:r>
      <w:proofErr w:type="spellStart"/>
      <w:r w:rsidR="008872C9">
        <w:rPr>
          <w:rFonts w:asciiTheme="minorHAnsi" w:hAnsiTheme="minorHAnsi" w:cstheme="minorHAnsi"/>
          <w:sz w:val="22"/>
          <w:szCs w:val="22"/>
          <w:lang w:val="en-IE"/>
        </w:rPr>
        <w:t>eg</w:t>
      </w:r>
      <w:proofErr w:type="spellEnd"/>
      <w:r w:rsidR="008872C9">
        <w:rPr>
          <w:rFonts w:asciiTheme="minorHAnsi" w:hAnsiTheme="minorHAnsi" w:cstheme="minorHAnsi"/>
          <w:sz w:val="22"/>
          <w:szCs w:val="22"/>
          <w:lang w:val="en-IE"/>
        </w:rPr>
        <w:t xml:space="preserve"> couch to 5km)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>;</w:t>
      </w:r>
    </w:p>
    <w:p w:rsidR="00B54ADB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community will advertise the programme locally (posters, club notice board etc), take registration for the programme and make sure the venue is opened/closed and suitable for the sessions.</w:t>
      </w:r>
    </w:p>
    <w:p w:rsidR="00B54ADB" w:rsidRDefault="00B54ADB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The Community will agree to host a local ‘</w:t>
      </w:r>
      <w:r w:rsidRPr="002B57C3">
        <w:rPr>
          <w:rFonts w:asciiTheme="minorHAnsi" w:hAnsiTheme="minorHAnsi" w:cstheme="minorHAnsi"/>
          <w:i/>
          <w:sz w:val="22"/>
          <w:szCs w:val="22"/>
          <w:u w:val="single"/>
          <w:lang w:val="en-IE"/>
        </w:rPr>
        <w:t>Operation Transformation’</w:t>
      </w:r>
      <w:r w:rsidRPr="002B57C3">
        <w:rPr>
          <w:rFonts w:asciiTheme="minorHAnsi" w:hAnsiTheme="minorHAnsi" w:cstheme="minorHAnsi"/>
          <w:sz w:val="22"/>
          <w:szCs w:val="22"/>
          <w:u w:val="single"/>
          <w:lang w:val="en-IE"/>
        </w:rPr>
        <w:t xml:space="preserve"> Walk on Saturday 12th January 2019 at 10.am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and may use this event to promote the transformation programme and recruit participants </w:t>
      </w:r>
    </w:p>
    <w:p w:rsidR="008872C9" w:rsidRPr="001D7FFA" w:rsidRDefault="008872C9" w:rsidP="00B54AD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The Community will agree to organise a local 5km walk / jog at the end of the programme as a celebratory event and as a benchmark to showcase improvement in fitness levels 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What will the sports partnership provide?</w:t>
      </w:r>
    </w:p>
    <w:p w:rsidR="00B54ADB" w:rsidRPr="001D7FFA" w:rsidRDefault="00B54ADB" w:rsidP="00B54AD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>5</w:t>
      </w:r>
      <w:r w:rsidRPr="001D7FFA">
        <w:rPr>
          <w:rFonts w:asciiTheme="minorHAnsi" w:hAnsiTheme="minorHAnsi" w:cstheme="minorHAnsi"/>
        </w:rPr>
        <w:t>00 per community towards the costs for the physical activity programmes;</w:t>
      </w:r>
    </w:p>
    <w:p w:rsidR="00B54ADB" w:rsidRPr="001D7FFA" w:rsidRDefault="00B54ADB" w:rsidP="00B54AD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 community transformation starter pack to include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Registration sheets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Materials to promote your transformation programme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High Vis materials for your group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Couch to 5km walk/jog plan and support pack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Assistance, if necessary, in sourcing an activity and instructor for sessions;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Assistance with advertising the programme and provide each club with posters and flyers to advertise their programme locally;</w:t>
      </w:r>
    </w:p>
    <w:p w:rsidR="00B54ADB" w:rsidRPr="001D7FFA" w:rsidRDefault="00B54ADB" w:rsidP="00B54ADB">
      <w:pPr>
        <w:pStyle w:val="ListParagraph"/>
        <w:numPr>
          <w:ilvl w:val="1"/>
          <w:numId w:val="3"/>
        </w:numPr>
        <w:spacing w:line="360" w:lineRule="auto"/>
        <w:ind w:left="720"/>
        <w:rPr>
          <w:rFonts w:asciiTheme="minorHAnsi" w:hAnsiTheme="minorHAnsi" w:cstheme="minorHAnsi"/>
        </w:rPr>
      </w:pPr>
      <w:r w:rsidRPr="001D7FFA">
        <w:rPr>
          <w:rFonts w:asciiTheme="minorHAnsi" w:hAnsiTheme="minorHAnsi" w:cstheme="minorHAnsi"/>
        </w:rPr>
        <w:t>We will link in with the local coordinator throughout the programme to ensure the programme is meeting the needs of the participants.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Who is the programme for?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programme is for the whole community.  The programme aims to provide a fun environment for all people in the area to meet and get fit together while trying out some new activities!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lastRenderedPageBreak/>
        <w:t>How much will the programme cost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to participants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?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>The community decides this.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(we have a suggested maximum charge)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What you charge depends on how many classes you have available and your venue costs.  This programme is subsidised by </w:t>
      </w:r>
      <w:r>
        <w:rPr>
          <w:rFonts w:asciiTheme="minorHAnsi" w:hAnsiTheme="minorHAnsi" w:cstheme="minorHAnsi"/>
          <w:sz w:val="22"/>
          <w:szCs w:val="22"/>
          <w:lang w:val="en-IE"/>
        </w:rPr>
        <w:t>Monaghan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Sports Partnership</w:t>
      </w:r>
      <w:r>
        <w:rPr>
          <w:rFonts w:asciiTheme="minorHAnsi" w:hAnsiTheme="minorHAnsi" w:cstheme="minorHAnsi"/>
          <w:sz w:val="22"/>
          <w:szCs w:val="22"/>
          <w:lang w:val="en-IE"/>
        </w:rPr>
        <w:t>.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This support will ensure low cost fees for all participants. </w:t>
      </w: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What next?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If your community is interested in taking </w:t>
      </w:r>
      <w:r w:rsidR="008872C9" w:rsidRPr="001D7FFA">
        <w:rPr>
          <w:rFonts w:asciiTheme="minorHAnsi" w:hAnsiTheme="minorHAnsi" w:cstheme="minorHAnsi"/>
          <w:sz w:val="22"/>
          <w:szCs w:val="22"/>
          <w:lang w:val="en-IE"/>
        </w:rPr>
        <w:t>part,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please fill out the expression of interest form and return (via post/email) to the </w:t>
      </w:r>
      <w:r>
        <w:rPr>
          <w:rFonts w:asciiTheme="minorHAnsi" w:hAnsiTheme="minorHAnsi" w:cstheme="minorHAnsi"/>
          <w:sz w:val="22"/>
          <w:szCs w:val="22"/>
          <w:lang w:val="en-IE"/>
        </w:rPr>
        <w:t>Monaghan S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ports </w:t>
      </w:r>
      <w:r>
        <w:rPr>
          <w:rFonts w:asciiTheme="minorHAnsi" w:hAnsiTheme="minorHAnsi" w:cstheme="minorHAnsi"/>
          <w:sz w:val="22"/>
          <w:szCs w:val="22"/>
          <w:lang w:val="en-IE"/>
        </w:rPr>
        <w:t>P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artnership office by </w:t>
      </w: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>Friday 7</w:t>
      </w:r>
      <w:r w:rsidRPr="002B57C3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Pr="002B57C3">
        <w:rPr>
          <w:rFonts w:asciiTheme="minorHAnsi" w:hAnsiTheme="minorHAnsi" w:cstheme="minorHAnsi"/>
          <w:b/>
          <w:sz w:val="22"/>
          <w:szCs w:val="22"/>
          <w:lang w:val="en-IE"/>
        </w:rPr>
        <w:t xml:space="preserve"> December 2018 </w:t>
      </w:r>
    </w:p>
    <w:p w:rsidR="00B54ADB" w:rsidRPr="002B57C3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2B57C3">
        <w:rPr>
          <w:rFonts w:asciiTheme="minorHAnsi" w:hAnsiTheme="minorHAnsi" w:cstheme="minorHAnsi"/>
          <w:sz w:val="22"/>
          <w:szCs w:val="22"/>
          <w:lang w:val="en-IE"/>
        </w:rPr>
        <w:t>No late applications will be accepted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For this round of the programme we can only accommodate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3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communities. 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Those who have planned their schedule of activity and deemed ‘ready to start’ may be given preference. 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Once expression of interest forms are received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, we 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will contact the </w:t>
      </w:r>
      <w:r w:rsidR="008872C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Contact Person for this application and / or the C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ommunity </w:t>
      </w:r>
      <w:r w:rsidR="008872C9">
        <w:rPr>
          <w:rFonts w:asciiTheme="minorHAnsi" w:hAnsiTheme="minorHAnsi" w:cstheme="minorHAnsi"/>
          <w:b/>
          <w:sz w:val="22"/>
          <w:szCs w:val="22"/>
          <w:lang w:val="en-IE"/>
        </w:rPr>
        <w:t>T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ransformation </w:t>
      </w:r>
      <w:r w:rsidR="008872C9">
        <w:rPr>
          <w:rFonts w:asciiTheme="minorHAnsi" w:hAnsiTheme="minorHAnsi" w:cstheme="minorHAnsi"/>
          <w:b/>
          <w:sz w:val="22"/>
          <w:szCs w:val="22"/>
          <w:lang w:val="en-IE"/>
        </w:rPr>
        <w:t>C</w:t>
      </w:r>
      <w:bookmarkStart w:id="0" w:name="_GoBack"/>
      <w:bookmarkEnd w:id="0"/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>oordinator.</w:t>
      </w: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Pr="001D7FFA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For more information or queries, please call Monaghan Sports Partnership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on </w:t>
      </w:r>
      <w:r>
        <w:rPr>
          <w:rFonts w:asciiTheme="minorHAnsi" w:hAnsiTheme="minorHAnsi" w:cstheme="minorHAnsi"/>
          <w:sz w:val="22"/>
          <w:szCs w:val="22"/>
          <w:lang w:val="en-IE"/>
        </w:rPr>
        <w:t>042-9755126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or email </w:t>
      </w:r>
      <w:hyperlink r:id="rId7" w:history="1">
        <w:r w:rsidRPr="006B2C49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info@monaghansports.ie</w:t>
        </w:r>
      </w:hyperlink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B54ADB" w:rsidRDefault="00B54ADB" w:rsidP="00B54ADB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:rsidR="00D14C83" w:rsidRDefault="008872C9"/>
    <w:sectPr w:rsidR="00D14C83" w:rsidSect="0097008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E07"/>
    <w:multiLevelType w:val="hybridMultilevel"/>
    <w:tmpl w:val="8B42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45"/>
    <w:multiLevelType w:val="hybridMultilevel"/>
    <w:tmpl w:val="F912E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50AB"/>
    <w:multiLevelType w:val="hybridMultilevel"/>
    <w:tmpl w:val="D6400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4ADB"/>
    <w:rsid w:val="00002B11"/>
    <w:rsid w:val="00005C4A"/>
    <w:rsid w:val="00015D34"/>
    <w:rsid w:val="0002230A"/>
    <w:rsid w:val="000315E4"/>
    <w:rsid w:val="00036D20"/>
    <w:rsid w:val="0003700B"/>
    <w:rsid w:val="000613A0"/>
    <w:rsid w:val="00061FD8"/>
    <w:rsid w:val="0007216D"/>
    <w:rsid w:val="00081A93"/>
    <w:rsid w:val="00084CE6"/>
    <w:rsid w:val="000972EB"/>
    <w:rsid w:val="000A50D1"/>
    <w:rsid w:val="000A5E04"/>
    <w:rsid w:val="000B6E8A"/>
    <w:rsid w:val="000C0D0C"/>
    <w:rsid w:val="000C59ED"/>
    <w:rsid w:val="000D09FC"/>
    <w:rsid w:val="000D23CB"/>
    <w:rsid w:val="000E732F"/>
    <w:rsid w:val="001011A5"/>
    <w:rsid w:val="0011178B"/>
    <w:rsid w:val="00112773"/>
    <w:rsid w:val="00112959"/>
    <w:rsid w:val="00133D1E"/>
    <w:rsid w:val="001344D1"/>
    <w:rsid w:val="00143096"/>
    <w:rsid w:val="0015342D"/>
    <w:rsid w:val="0016068C"/>
    <w:rsid w:val="001650D6"/>
    <w:rsid w:val="00182D41"/>
    <w:rsid w:val="001835F8"/>
    <w:rsid w:val="001939FF"/>
    <w:rsid w:val="001A0C45"/>
    <w:rsid w:val="001B3390"/>
    <w:rsid w:val="001B6CAF"/>
    <w:rsid w:val="001C5CC5"/>
    <w:rsid w:val="001D2A3D"/>
    <w:rsid w:val="001D5E4A"/>
    <w:rsid w:val="001E31AF"/>
    <w:rsid w:val="001F0F0E"/>
    <w:rsid w:val="001F15EF"/>
    <w:rsid w:val="001F5ADD"/>
    <w:rsid w:val="002043CC"/>
    <w:rsid w:val="00212895"/>
    <w:rsid w:val="0021674F"/>
    <w:rsid w:val="00217CE7"/>
    <w:rsid w:val="002334DC"/>
    <w:rsid w:val="00233E92"/>
    <w:rsid w:val="00253DC2"/>
    <w:rsid w:val="002647D6"/>
    <w:rsid w:val="00267B50"/>
    <w:rsid w:val="00267D8A"/>
    <w:rsid w:val="00283395"/>
    <w:rsid w:val="00290F35"/>
    <w:rsid w:val="00295DA3"/>
    <w:rsid w:val="00296B6D"/>
    <w:rsid w:val="002A3BE2"/>
    <w:rsid w:val="002A62E4"/>
    <w:rsid w:val="002D60C7"/>
    <w:rsid w:val="002E4D9A"/>
    <w:rsid w:val="002E5D99"/>
    <w:rsid w:val="002E77CC"/>
    <w:rsid w:val="00302A02"/>
    <w:rsid w:val="003031C3"/>
    <w:rsid w:val="003067CB"/>
    <w:rsid w:val="0032436F"/>
    <w:rsid w:val="00332C74"/>
    <w:rsid w:val="0033548E"/>
    <w:rsid w:val="00336B84"/>
    <w:rsid w:val="0033746A"/>
    <w:rsid w:val="00341E37"/>
    <w:rsid w:val="00343FA6"/>
    <w:rsid w:val="003473D7"/>
    <w:rsid w:val="0035306E"/>
    <w:rsid w:val="00361720"/>
    <w:rsid w:val="003903CE"/>
    <w:rsid w:val="003A0A3D"/>
    <w:rsid w:val="003A53DB"/>
    <w:rsid w:val="003B5C10"/>
    <w:rsid w:val="003C022D"/>
    <w:rsid w:val="003C1E4D"/>
    <w:rsid w:val="003C51E6"/>
    <w:rsid w:val="003D02B9"/>
    <w:rsid w:val="003D0F78"/>
    <w:rsid w:val="00401CBE"/>
    <w:rsid w:val="004053E8"/>
    <w:rsid w:val="004249AE"/>
    <w:rsid w:val="00433FAA"/>
    <w:rsid w:val="00444446"/>
    <w:rsid w:val="0045380E"/>
    <w:rsid w:val="00457C43"/>
    <w:rsid w:val="0046212C"/>
    <w:rsid w:val="004670D1"/>
    <w:rsid w:val="00474597"/>
    <w:rsid w:val="00476CB5"/>
    <w:rsid w:val="004A4505"/>
    <w:rsid w:val="004C1E76"/>
    <w:rsid w:val="004C2EE0"/>
    <w:rsid w:val="004C75EA"/>
    <w:rsid w:val="004D586A"/>
    <w:rsid w:val="004E272C"/>
    <w:rsid w:val="004E31E3"/>
    <w:rsid w:val="004E32A6"/>
    <w:rsid w:val="00501EAC"/>
    <w:rsid w:val="005041C5"/>
    <w:rsid w:val="00504D19"/>
    <w:rsid w:val="005142DB"/>
    <w:rsid w:val="005274D0"/>
    <w:rsid w:val="0053370B"/>
    <w:rsid w:val="00533EEB"/>
    <w:rsid w:val="0054090D"/>
    <w:rsid w:val="00555214"/>
    <w:rsid w:val="00564E5E"/>
    <w:rsid w:val="00566731"/>
    <w:rsid w:val="00570AB5"/>
    <w:rsid w:val="005A348C"/>
    <w:rsid w:val="005A764C"/>
    <w:rsid w:val="005C55BE"/>
    <w:rsid w:val="005D2D5D"/>
    <w:rsid w:val="005D72DB"/>
    <w:rsid w:val="00602F1F"/>
    <w:rsid w:val="00604796"/>
    <w:rsid w:val="00606EDD"/>
    <w:rsid w:val="00613C0E"/>
    <w:rsid w:val="00620F57"/>
    <w:rsid w:val="0062348D"/>
    <w:rsid w:val="00623EA1"/>
    <w:rsid w:val="00624C34"/>
    <w:rsid w:val="0063722E"/>
    <w:rsid w:val="0064324B"/>
    <w:rsid w:val="00647565"/>
    <w:rsid w:val="00657C04"/>
    <w:rsid w:val="006604E7"/>
    <w:rsid w:val="0066482F"/>
    <w:rsid w:val="00677DA0"/>
    <w:rsid w:val="00681525"/>
    <w:rsid w:val="006859BA"/>
    <w:rsid w:val="006931A7"/>
    <w:rsid w:val="006A471F"/>
    <w:rsid w:val="006B1C03"/>
    <w:rsid w:val="006B494C"/>
    <w:rsid w:val="006C1A6B"/>
    <w:rsid w:val="006C1BF6"/>
    <w:rsid w:val="006C36A8"/>
    <w:rsid w:val="006C58E3"/>
    <w:rsid w:val="006D0A06"/>
    <w:rsid w:val="006D263C"/>
    <w:rsid w:val="006D2B52"/>
    <w:rsid w:val="006D4164"/>
    <w:rsid w:val="006E2127"/>
    <w:rsid w:val="006F1DA6"/>
    <w:rsid w:val="006F602E"/>
    <w:rsid w:val="006F7EA1"/>
    <w:rsid w:val="007028B4"/>
    <w:rsid w:val="007033FE"/>
    <w:rsid w:val="00704E2D"/>
    <w:rsid w:val="00710368"/>
    <w:rsid w:val="00716336"/>
    <w:rsid w:val="007209F5"/>
    <w:rsid w:val="00723622"/>
    <w:rsid w:val="0073133B"/>
    <w:rsid w:val="00742605"/>
    <w:rsid w:val="007572F4"/>
    <w:rsid w:val="00757E4C"/>
    <w:rsid w:val="00766904"/>
    <w:rsid w:val="00770EE6"/>
    <w:rsid w:val="00775D3F"/>
    <w:rsid w:val="0079194E"/>
    <w:rsid w:val="007A5C44"/>
    <w:rsid w:val="007C2D6B"/>
    <w:rsid w:val="007C381C"/>
    <w:rsid w:val="007E42FA"/>
    <w:rsid w:val="007F077A"/>
    <w:rsid w:val="00825BED"/>
    <w:rsid w:val="00831961"/>
    <w:rsid w:val="00833B56"/>
    <w:rsid w:val="00840D9B"/>
    <w:rsid w:val="00871AF3"/>
    <w:rsid w:val="00871BC5"/>
    <w:rsid w:val="008834FE"/>
    <w:rsid w:val="00886220"/>
    <w:rsid w:val="008872C9"/>
    <w:rsid w:val="008923E4"/>
    <w:rsid w:val="00892769"/>
    <w:rsid w:val="00896BFA"/>
    <w:rsid w:val="008B0036"/>
    <w:rsid w:val="008B0218"/>
    <w:rsid w:val="008B64BA"/>
    <w:rsid w:val="008B6F54"/>
    <w:rsid w:val="008F6BB5"/>
    <w:rsid w:val="008F748C"/>
    <w:rsid w:val="00923360"/>
    <w:rsid w:val="00924DA0"/>
    <w:rsid w:val="00941895"/>
    <w:rsid w:val="00951933"/>
    <w:rsid w:val="0096148D"/>
    <w:rsid w:val="0096639C"/>
    <w:rsid w:val="00970089"/>
    <w:rsid w:val="00970879"/>
    <w:rsid w:val="00977D39"/>
    <w:rsid w:val="009861E9"/>
    <w:rsid w:val="00995F63"/>
    <w:rsid w:val="009B6E3D"/>
    <w:rsid w:val="009B6F53"/>
    <w:rsid w:val="009C1A3F"/>
    <w:rsid w:val="009C3423"/>
    <w:rsid w:val="009D17B5"/>
    <w:rsid w:val="009E3CA9"/>
    <w:rsid w:val="009F0763"/>
    <w:rsid w:val="009F262A"/>
    <w:rsid w:val="009F740C"/>
    <w:rsid w:val="00A01FAC"/>
    <w:rsid w:val="00A11985"/>
    <w:rsid w:val="00A164DA"/>
    <w:rsid w:val="00A17A27"/>
    <w:rsid w:val="00A21CAE"/>
    <w:rsid w:val="00A32F5D"/>
    <w:rsid w:val="00A4358B"/>
    <w:rsid w:val="00A43A06"/>
    <w:rsid w:val="00A514E6"/>
    <w:rsid w:val="00A526BE"/>
    <w:rsid w:val="00A57488"/>
    <w:rsid w:val="00A60BDE"/>
    <w:rsid w:val="00AB4251"/>
    <w:rsid w:val="00AB48F0"/>
    <w:rsid w:val="00AD0757"/>
    <w:rsid w:val="00AD25FB"/>
    <w:rsid w:val="00AD3EB4"/>
    <w:rsid w:val="00AD5EEB"/>
    <w:rsid w:val="00AD7A34"/>
    <w:rsid w:val="00AE462A"/>
    <w:rsid w:val="00AE518D"/>
    <w:rsid w:val="00AF5B50"/>
    <w:rsid w:val="00AF7BC2"/>
    <w:rsid w:val="00B15717"/>
    <w:rsid w:val="00B31BF0"/>
    <w:rsid w:val="00B34559"/>
    <w:rsid w:val="00B345DA"/>
    <w:rsid w:val="00B34A19"/>
    <w:rsid w:val="00B43EE3"/>
    <w:rsid w:val="00B50611"/>
    <w:rsid w:val="00B54ADB"/>
    <w:rsid w:val="00B550C0"/>
    <w:rsid w:val="00B64113"/>
    <w:rsid w:val="00B64427"/>
    <w:rsid w:val="00B6660A"/>
    <w:rsid w:val="00B74882"/>
    <w:rsid w:val="00B8045B"/>
    <w:rsid w:val="00B86CFB"/>
    <w:rsid w:val="00B9316C"/>
    <w:rsid w:val="00BB071C"/>
    <w:rsid w:val="00BB5C74"/>
    <w:rsid w:val="00BC6BF7"/>
    <w:rsid w:val="00BD2742"/>
    <w:rsid w:val="00BE0DCE"/>
    <w:rsid w:val="00C04692"/>
    <w:rsid w:val="00C27226"/>
    <w:rsid w:val="00C41BB0"/>
    <w:rsid w:val="00C5141B"/>
    <w:rsid w:val="00C52E40"/>
    <w:rsid w:val="00C56F86"/>
    <w:rsid w:val="00C65CA3"/>
    <w:rsid w:val="00C73075"/>
    <w:rsid w:val="00C77CCD"/>
    <w:rsid w:val="00C82686"/>
    <w:rsid w:val="00C842D9"/>
    <w:rsid w:val="00C8534D"/>
    <w:rsid w:val="00C9256F"/>
    <w:rsid w:val="00CA0A64"/>
    <w:rsid w:val="00CB2870"/>
    <w:rsid w:val="00CB37B3"/>
    <w:rsid w:val="00CD19A5"/>
    <w:rsid w:val="00CF1BB1"/>
    <w:rsid w:val="00CF23AC"/>
    <w:rsid w:val="00CF2476"/>
    <w:rsid w:val="00D4011F"/>
    <w:rsid w:val="00D47A3A"/>
    <w:rsid w:val="00D50B50"/>
    <w:rsid w:val="00D54111"/>
    <w:rsid w:val="00D632B9"/>
    <w:rsid w:val="00D74BF7"/>
    <w:rsid w:val="00D83CC9"/>
    <w:rsid w:val="00D90371"/>
    <w:rsid w:val="00D912B1"/>
    <w:rsid w:val="00D915EA"/>
    <w:rsid w:val="00D95AE1"/>
    <w:rsid w:val="00DC13DE"/>
    <w:rsid w:val="00DC7774"/>
    <w:rsid w:val="00DF2B0F"/>
    <w:rsid w:val="00E44C2F"/>
    <w:rsid w:val="00E47DB2"/>
    <w:rsid w:val="00E53010"/>
    <w:rsid w:val="00E53036"/>
    <w:rsid w:val="00E674A1"/>
    <w:rsid w:val="00E7395C"/>
    <w:rsid w:val="00E757F8"/>
    <w:rsid w:val="00E87970"/>
    <w:rsid w:val="00EA4C4F"/>
    <w:rsid w:val="00EB1F11"/>
    <w:rsid w:val="00EB63D2"/>
    <w:rsid w:val="00EE3ADF"/>
    <w:rsid w:val="00EE6230"/>
    <w:rsid w:val="00EF5EFA"/>
    <w:rsid w:val="00EF79DC"/>
    <w:rsid w:val="00F015CA"/>
    <w:rsid w:val="00F04C26"/>
    <w:rsid w:val="00F05CD4"/>
    <w:rsid w:val="00F11259"/>
    <w:rsid w:val="00F1582D"/>
    <w:rsid w:val="00F2031B"/>
    <w:rsid w:val="00F26FC5"/>
    <w:rsid w:val="00F27638"/>
    <w:rsid w:val="00F304F5"/>
    <w:rsid w:val="00F52148"/>
    <w:rsid w:val="00F6092E"/>
    <w:rsid w:val="00F60B67"/>
    <w:rsid w:val="00F67C48"/>
    <w:rsid w:val="00F75D69"/>
    <w:rsid w:val="00FA7C99"/>
    <w:rsid w:val="00FB3127"/>
    <w:rsid w:val="00FC25C3"/>
    <w:rsid w:val="00FC2956"/>
    <w:rsid w:val="00FD6872"/>
    <w:rsid w:val="00FE34A2"/>
    <w:rsid w:val="00FE6AF9"/>
    <w:rsid w:val="00FF38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CF3D"/>
  <w15:chartTrackingRefBased/>
  <w15:docId w15:val="{64506B4F-3F54-4CEA-892D-6D984C85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4A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character" w:styleId="Hyperlink">
    <w:name w:val="Hyperlink"/>
    <w:basedOn w:val="DefaultParagraphFont"/>
    <w:rsid w:val="00B5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naghansport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Michelle</dc:creator>
  <cp:keywords/>
  <dc:description/>
  <cp:lastModifiedBy>Murphy, Michelle</cp:lastModifiedBy>
  <cp:revision>3</cp:revision>
  <dcterms:created xsi:type="dcterms:W3CDTF">2018-11-20T11:01:00Z</dcterms:created>
  <dcterms:modified xsi:type="dcterms:W3CDTF">2018-11-20T11:57:00Z</dcterms:modified>
</cp:coreProperties>
</file>